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Абитуриентам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Абитуриентам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дляабитуриентов, желающих поступить в образовательные организациивысшего образования МЧС России.</w:t>
            </w:r>
            <w:br/>
            <w:br/>
            <w:br/>
            <w:r>
              <w:rPr/>
              <w:t xml:space="preserve">Московская «Академия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 бедствий.Официальный сайт https://academygps.ru/</w:t>
            </w:r>
            <w:br/>
            <w:br/>
            <w:r>
              <w:rPr/>
              <w:t xml:space="preserve"> «Санкт-петербургский университет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 имени героя российской федерациигенерала армии Е.Н. Зиничева». Официальныйсайт https://edu.igps.ru/start</w:t>
            </w:r>
            <w:br/>
            <w:br/>
            <w:r>
              <w:rPr/>
              <w:t xml:space="preserve">"Уральский институт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стихийныхбедствий". Официальный сайт https://uigps.ru/ </w:t>
            </w:r>
            <w:br/>
            <w:br/>
            <w:r>
              <w:rPr/>
              <w:t xml:space="preserve">Ивановская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 Официальныйсайт https://edufire37.ru/</w:t>
            </w:r>
            <w:br/>
            <w:br/>
            <w:r>
              <w:rPr/>
              <w:t xml:space="preserve">Сибирская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  Официальныйсайт https://sibpsa.ru/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2025-12-01T14:05:03+03:00</dcterms:created>
  <dcterms:modified xsi:type="dcterms:W3CDTF">2025-12-01T14:05:03+03:00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