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Правила использовании открытого огня в черте города.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Правила использовании открытого огня в черте города.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ФГКУ«Специальное управление ФПС № 70 МЧС России» информирует:</w:t>
            </w:r>
            <w:br/>
            <w:br/>
            <w:r>
              <w:rPr/>
              <w:t xml:space="preserve">«Правила использовании открытого огня в черте города»</w:t>
            </w:r>
            <w:br/>
            <w:br/>
            <w:r>
              <w:rPr/>
              <w:t xml:space="preserve">С началом весны, а также начавшегося сезона пикников возрастаютриски пожаров: сжигание мусора и сухостоя и приготовление пищи накостре становятся причиной неконтролируемого распространения огня.Как правило, в каждом случае имеет место несоблюдение элементарныхтребований безопасности: пренебрежение допустимым расстоянием доближайших строений и насаждений, а также использование открытогоогня в ветреную и сухую погоду.</w:t>
            </w:r>
            <w:br/>
            <w:br/>
            <w:r>
              <w:rPr/>
              <w:t xml:space="preserve">Необходимо знать о запрете использования противопожарных расстояниймежду зданиями, сооружениями и строениями для разведения костров,приготовления пищи с применением открытого огня (мангалов, жаровени др.) и сжигания отходов и тары.</w:t>
            </w:r>
            <w:br/>
            <w:br/>
            <w:r>
              <w:rPr/>
              <w:t xml:space="preserve">Разведение костра в черте города осуществляется только в специальнооборудованных для этих целей местах при выполнении определенныхтребований.</w:t>
            </w:r>
            <w:br/>
            <w:br/>
            <w:r>
              <w:rPr/>
              <w:t xml:space="preserve">Для того, чтобы место для открытого огня (костра) считалосьоборудованным и пригодным для его разведения необходима яма неменее 30 см глубиной и не более 1 метра в диаметре, или площадки спрочно установленной на ней емкостью (например, бочка, мангал,бак), исключающей возможность распространения пламени и выпаденияуглей. При этом, место разведения костра должно располагаться нарасстоянии не менее 50 м от ближайшего объекта (здания, сооружения,постройки, открытого склада, скирды), а территория вокруг расчищенав радиусе 10 м от сухостойных деревьев, сухой травы, валежника,порубочных остатков, других горючих материалов и отделенапротивопожарной минерализованной полосой шириной не менее 40см.</w:t>
            </w:r>
            <w:br/>
            <w:br/>
            <w:r>
              <w:rPr/>
              <w:t xml:space="preserve">Безопасно избавиться от сухих веток и растительности можно спомощью бочки или другой металлической емкости. Жечь в ней мусорможно, имея под рукой металлический лист, которым в случаеинтенсивного горения можно закрыть емкость, предотвратив тем самымраспространение искр и пламени.</w:t>
            </w:r>
            <w:br/>
            <w:br/>
            <w:r>
              <w:rPr/>
              <w:t xml:space="preserve">Лицо, разводящее костер, должно: быть обеспечено в идеале -огнетушителем, или же бочкой с водой и песком для ликвидациигорения, а также мобильным телефоном для вызова подразделенияпожарной охраны, к тому же, в течение всего периода использованияогня контролировать нераспространение горения за пределы очага.</w:t>
            </w:r>
            <w:br/>
            <w:br/>
            <w:r>
              <w:rPr/>
              <w:t xml:space="preserve">Редко, кто при выборе места для пикника задумывается, насколько оноотвечает условиям безопасности. Наиболее отчаянные гражданеумудряются устраивать барбекю во дворе многоэтажного дома или набалконе, не думая, что их действия подпадают под административноеправонарушение.</w:t>
            </w:r>
            <w:br/>
            <w:br/>
            <w:r>
              <w:rPr/>
              <w:t xml:space="preserve">Чтобы отдых с разведением костра не омрачился неприятными или дажетрагичными событиями, следует знать и соблюдать требования пожарнойбезопасности к размещению мангалов на открытом воздухе.</w:t>
            </w:r>
            <w:br/>
            <w:br/>
            <w:r>
              <w:rPr/>
              <w:t xml:space="preserve">В пределах города зона разведения костра для приготовления пищи вспециальных несгораемых емкостях (например, жаровнях, мангалах)должна находиться как минимум в 5 метрах от здания.</w:t>
            </w:r>
            <w:br/>
            <w:br/>
            <w:r>
              <w:rPr/>
              <w:t xml:space="preserve">Для установки гриля или мангала подойдет ровная площадка, очищеннаяот сухой травы и горючих материалов в радиусе 2-х метров, в идеалезалитая бетоном.</w:t>
            </w:r>
            <w:br/>
            <w:br/>
            <w:r>
              <w:rPr/>
              <w:t xml:space="preserve">Не оставляйте детей без присмотра рядом с открытым огнем илимангалом.</w:t>
            </w:r>
            <w:br/>
            <w:br/>
            <w:r>
              <w:rPr/>
              <w:t xml:space="preserve">Однозначно запрещено использование открытого огня:</w:t>
            </w:r>
            <w:br/>
            <w:br/>
            <w:r>
              <w:rPr/>
              <w:t xml:space="preserve">- вне специально оборудованных для использования мангаловплощадок;</w:t>
            </w:r>
            <w:br/>
            <w:br/>
            <w:r>
              <w:rPr/>
              <w:t xml:space="preserve">- на балконах (лоджиях) квартир, жилых комнат общежитий и номеровгостиниц;</w:t>
            </w:r>
            <w:br/>
            <w:br/>
            <w:r>
              <w:rPr/>
              <w:t xml:space="preserve">- во дворе многоквартирного дома;</w:t>
            </w:r>
            <w:br/>
            <w:br/>
            <w:r>
              <w:rPr/>
              <w:t xml:space="preserve">- при поступлении информации о неблагоприятных или опасныхметеорологических последствиях, порывистом ветре.</w:t>
            </w:r>
            <w:br/>
            <w:br/>
            <w:r>
              <w:rPr/>
              <w:t xml:space="preserve">После использования открытого огня место очага должно быть засыпаноземлей или залито водой. Не уходите, пока костер полностью непогаснет, а при возникновении нештатной ситуации – звоните вподразделение пожарной охраны: 01, 112 ил 7-72-08.</w:t>
            </w:r>
            <w:br/>
            <w:br/>
            <w:r>
              <w:rPr/>
              <w:t xml:space="preserve">ПОМНИТЕ! Соблюдение требований пожарной безопасности прииспользовании открытого огня в черте города позволит избежать самыххудших последствий.</w:t>
            </w:r>
            <w:br/>
            <w:br/>
            <w:br/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2024-04-29T02:47:53+03:00</dcterms:created>
  <dcterms:modified xsi:type="dcterms:W3CDTF">2024-04-29T02:47:53+03:00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