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Детская шалость с огнём - частая причина пожаров!</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Детская шалость с огнём - частая причина пожаров!</w:t>
            </w:r>
          </w:p>
        </w:tc>
      </w:tr>
      <w:tr>
        <w:trPr/>
        <w:tc>
          <w:tcPr>
            <w:tcBorders>
              <w:bottom w:val="single" w:sz="6" w:color="fffffff"/>
            </w:tcBorders>
          </w:tcPr>
          <w:p>
            <w:pPr>
              <w:jc w:val="center"/>
            </w:pPr>
          </w:p>
        </w:tc>
      </w:tr>
      <w:tr>
        <w:trPr/>
        <w:tc>
          <w:tcPr/>
          <w:p>
            <w:pPr>
              <w:jc w:val="start"/>
            </w:pPr>
            <w:r>
              <w:rPr/>
              <w:t xml:space="preserve">Детскаяшалость с огнем часто становится причиной пожаров. Как показываетпрактика, такие пожары происходят из-за отсутствия навыков у детейосторожного обращения с огнем, недостаточным контролем за ихповедением со стороны взрослых, а в ряде случаев неумениемродителей организовать досуг своих чад.</w:t>
            </w:r>
            <w:br/>
            <w:br/>
            <w:r>
              <w:rPr/>
              <w:t xml:space="preserve">В возрасте от трёх до семи лет дети в своих играх часто повторяютпоступки и действия взрослых, имитируя их труд. Стремление ксамостоятельности особенно проявляется в то время, когда детиостаются одни. Нельзя быть уверенным, что ребенок, оставшись одиндома, не решит поиграть с коробочкой спичек или зажигалкой, незахочет поджечь бумагу, не устроит костёр.</w:t>
            </w:r>
            <w:br/>
            <w:br/>
            <w:r>
              <w:rPr/>
              <w:t xml:space="preserve">Уважаемые родители, проблема так называемой детской шалости с огнёмстоит очень остро. И очень важно помнить, что главная задача –предупредить возможную трагедию, быть рядом и даже на шаг впереди.Наши с Вами усилия должны быть направлены на каждодневнуюпрофилактическую работу с детьми, чтобы, если не исключить, то хотябы свести к минимуму число пожаров и других происшествий с участиемдетей, избежать травматизма и несчастных случаев. Ведь, преждевсего взрослые в ответе за действия и поступки детей.</w:t>
            </w:r>
            <w:br/>
            <w:br/>
            <w:r>
              <w:rPr/>
              <w:t xml:space="preserve">Помогут избежать трагических последствий, следующие простыеправила:</w:t>
            </w:r>
            <w:br/>
            <w:br/>
            <w:r>
              <w:rPr/>
              <w:t xml:space="preserve">- прежде всего, старайтесь не оставлять детей без присмотра,контролируйте, чем они занимаются в свободное время;</w:t>
            </w:r>
            <w:br/>
            <w:br/>
            <w:r>
              <w:rPr/>
              <w:t xml:space="preserve">- чаще напоминайте ребёнку об опасности игры с огнём. Нужностремиться к тому, чтобы ребёнок осознал, что спички - не игрушка,а огонь – не забава, чтобы у него сложилось впечатление о пожаре,как о тяжёлом бедствии для людей;</w:t>
            </w:r>
            <w:br/>
            <w:br/>
            <w:r>
              <w:rPr/>
              <w:t xml:space="preserve">- не оставляйте на виду спички, зажигалки;</w:t>
            </w:r>
            <w:br/>
            <w:br/>
            <w:r>
              <w:rPr/>
              <w:t xml:space="preserve">- научите детей правильно пользоваться бытовымиэлектроприборами;</w:t>
            </w:r>
            <w:br/>
            <w:br/>
            <w:r>
              <w:rPr/>
              <w:t xml:space="preserve">- расскажите им, как правильно действовать при экстремальнойситуации, ведь очень часто у ребёнка срабатываетпассивно-оборонительная реакция и вместо того, чтобы убежать отогня, дети прячутся, забиваются в угол;</w:t>
            </w:r>
            <w:br/>
            <w:br/>
            <w:r>
              <w:rPr/>
              <w:t xml:space="preserve">- если ваш ребёнок иногда остаётся дома один, то обязательнонапишите на листке бумаги все необходимые телефоны экстреннойпомощи. Они всегда должны находиться на самом видном месте, ипервой строкой должен быть написан телефон «112». Убедитесь, чторебёнок знает свой адрес.</w:t>
            </w:r>
            <w:br/>
            <w:br/>
            <w:r>
              <w:rPr/>
              <w:t xml:space="preserve">Если Вы увидели, что дети самостоятельно разводят костёр, играют соспичками и зажигалками, горючими жидкостями, не проходите мимо, неоставайтесь безразличными, остановите их!</w:t>
            </w:r>
            <w:br/>
            <w:br/>
            <w:r>
              <w:rPr/>
              <w:t xml:space="preserve">Жизнь показала, что там, где среди детей проводится разъяснительнаяработа, направленная на предупреждение пожаров от детской шалости согнем, опасность возникновения пожаров по этой причине сводится кминимуму.</w:t>
            </w:r>
            <w:br/>
            <w:br/>
            <w:r>
              <w:rPr/>
              <w:t xml:space="preserve">Отдел федерального государственного пожарного надзора ФГКУ«Специального управления ФПС № 70 МЧС России».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2026-07-28T04:58:08+03:00</dcterms:created>
  <dcterms:modified xsi:type="dcterms:W3CDTF">2026-07-28T04:58:08+03:00</dcterms:modified>
</cp:coreProperties>
</file>

<file path=docProps/custom.xml><?xml version="1.0" encoding="utf-8"?>
<Properties xmlns="http://schemas.openxmlformats.org/officeDocument/2006/custom-properties" xmlns:vt="http://schemas.openxmlformats.org/officeDocument/2006/docPropsVTypes"/>
</file>