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ФГКУ «Специальное управление ФПС № 70 МЧС России»завоевали весь пьедестал на соревнованиях в Байконуре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21.08.202613:08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ФГКУ «Специальное управление ФПС № 70 МЧС России»завоевали весь пьедестал на соревнованиях в Байконуре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августа настадионе «Десятилетие» в честь Дня физкультурника прошлакомбинированная эстафета, объединившая сильнейшие коллективы городаи космодрома «Байконур».</w:t>
            </w:r>
            <w:br/>
            <w:br/>
            <w:r>
              <w:rPr/>
              <w:t xml:space="preserve">За звание лучших боролись 8 сборных, представляющих ведущиеведомства и предприятия:</w:t>
            </w:r>
            <w:br/>
            <w:br/>
            <w:r>
              <w:rPr/>
              <w:t xml:space="preserve">▪️«НТЦ «Охрана»;</w:t>
            </w:r>
            <w:br/>
            <w:br/>
            <w:r>
              <w:rPr/>
              <w:t xml:space="preserve">▪️РКК «Энергия»;</w:t>
            </w:r>
            <w:br/>
            <w:br/>
            <w:r>
              <w:rPr/>
              <w:t xml:space="preserve">▪️Будущее Байконура;</w:t>
            </w:r>
            <w:br/>
            <w:br/>
            <w:r>
              <w:rPr/>
              <w:t xml:space="preserve">▪️УМВД России на комплексе «Байконур»;</w:t>
            </w:r>
            <w:br/>
            <w:br/>
            <w:r>
              <w:rPr/>
              <w:t xml:space="preserve">▪️АО «ЦЭНКИ» — КЦ «Южный»;</w:t>
            </w:r>
            <w:br/>
            <w:br/>
            <w:r>
              <w:rPr/>
              <w:t xml:space="preserve">▪️Три команды ФГКУ «Специальное управление ФПС № 70 МЧСРоссии».</w:t>
            </w:r>
            <w:br/>
            <w:br/>
            <w:r>
              <w:rPr/>
              <w:t xml:space="preserve">Программа соревнований включала 9 этапов, где динамика лёгкойатлетики сочеталась с суровой силовой подготовкой. Каждый состав из8 участников выкладывался на максимум.</w:t>
            </w:r>
            <w:br/>
            <w:br/>
            <w:r>
              <w:rPr/>
              <w:t xml:space="preserve">По итогам упорной борьбы весь пьедестал почёта заняли сотрудникиФГКУ «Специальное управление ФПС № 70 МЧС России»,продемонстрировав высокий уровень физической подготовки и командныйдух:</w:t>
            </w:r>
            <w:br/>
            <w:br/>
            <w:r>
              <w:rPr/>
              <w:t xml:space="preserve"> 1 место — команда № 2 «Союз»</w:t>
            </w:r>
            <w:br/>
            <w:br/>
            <w:r>
              <w:rPr/>
              <w:t xml:space="preserve"> 2 место — команда № 1 «Зенит»</w:t>
            </w:r>
            <w:br/>
            <w:br/>
            <w:r>
              <w:rPr/>
              <w:t xml:space="preserve"> 3 место — команда № 3 «Протон»</w:t>
            </w:r>
            <w:br/>
            <w:br/>
            <w:r>
              <w:rPr/>
              <w:t xml:space="preserve">Победителям и призёрам соревнований были вручены кубки, медали,грамоты и памятные подарки от Управления культуры, молодёжнойполитики, туризма и спорта. Дипломами за проявленный характер иволю к победе были отмечены все участники эстафеты.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2026-08-23T05:08:49+03:00</dcterms:created>
  <dcterms:modified xsi:type="dcterms:W3CDTF">2026-08-23T05:08:49+03:00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