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Команда Специального управления ФПС № 70 МЧС России изБайконура вошла в тройку сильнейших на межрегиональномуровне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Команда Специального управления ФПС № 70 МЧС России из Байконуравошла в тройку сильнейших на межрегиональном уровне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Снежинскезавершились масштабные Межрегиональные спортивные соревнования МЧСРоссии среди специальных управлений. На протяжении трех дней 126сильнейших спортсменов из 15 городов страны боролись за званиелучших, и наши огнеборцы из Байконура с честью защитили имиджсвоего подразделения!</w:t>
            </w:r>
            <w:br/>
            <w:br/>
            <w:r>
              <w:rPr/>
              <w:t xml:space="preserve">Каждая дисциплина требовала не просто скорости и силы, а ювелирнойточности и максимальной самоотдачи — тех самых качеств, которыепомогают ежедневно спасать жизни и защищать сложнейшие объекты:</w:t>
            </w:r>
            <w:br/>
            <w:br/>
            <w:r>
              <w:rPr/>
              <w:t xml:space="preserve">- Подъем по штурмовой и трехколенной выдвижной лестницам;</w:t>
            </w:r>
            <w:br/>
            <w:br/>
            <w:r>
              <w:rPr/>
              <w:t xml:space="preserve">- Преодоление 100-метровой полосы с препятствиями;</w:t>
            </w:r>
            <w:br/>
            <w:br/>
            <w:r>
              <w:rPr/>
              <w:t xml:space="preserve">- Пожарная эстафета и боевое развертывание.</w:t>
            </w:r>
            <w:br/>
            <w:br/>
            <w:r>
              <w:rPr/>
              <w:t xml:space="preserve">НАШИ НА ПЬЕДЕСТАЛЕ И В ЛИЧНОМ ЗАЧЕТЕ:</w:t>
            </w:r>
            <w:br/>
            <w:br/>
            <w:r>
              <w:rPr/>
              <w:t xml:space="preserve">3 МЕСТО В ОБЩЕКОМАНДНОМ ЗАЧЕТЕ</w:t>
            </w:r>
            <w:br/>
            <w:br/>
            <w:r>
              <w:rPr/>
              <w:t xml:space="preserve">По итогам соревнований первое место в общекомандном зачетезавоевало Специальное управление ФПС № 103 (Межгорье). Серебрянымпризером стало Специальное управление ФПС № 6 (Лесной), бронзовым –Специальное управление ФПС № 70 (Байконур).</w:t>
            </w:r>
            <w:br/>
            <w:br/>
            <w:r>
              <w:rPr/>
              <w:t xml:space="preserve">Личные успехи байконурцев:</w:t>
            </w:r>
            <w:br/>
            <w:br/>
            <w:r>
              <w:rPr/>
              <w:t xml:space="preserve">Подъем по штурмовой лестнице:  Бронзовая медаль — ДенисМалюк!</w:t>
            </w:r>
            <w:br/>
            <w:br/>
            <w:r>
              <w:rPr/>
              <w:t xml:space="preserve">Подъем по трехколенной выдвижной лестнице:  Серебряныйрезультат — тандем Ахмета Шахмурзаева и Николая Кочубея!</w:t>
            </w:r>
            <w:br/>
            <w:br/>
            <w:r>
              <w:rPr/>
              <w:t xml:space="preserve">Объективность всех результатов обеспечивала главная судейскаяколлегия под руководством судьи всероссийской категории Д. Д.Прокопенко, а в торжественной церемонии закрытия и награжденияпобедителей приняли участие первые лица региона и ведомства.</w:t>
            </w:r>
            <w:br/>
            <w:br/>
            <w:r>
              <w:rPr/>
              <w:t xml:space="preserve">Соревнования в Снежинске в очередной раз доказали: в Байконуреслужат настоящие профессионалы своего дела, способные показыватьвысочайшие результаты как на службе, так и на спортивной арене.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2026-09-01T15:17:34+03:00</dcterms:created>
  <dcterms:modified xsi:type="dcterms:W3CDTF">2026-09-01T15:17:34+03:00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