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лагерь для учащихся специализированного 10"К" класса "Пожарный кадет" школы № 4 имени В.П. Глушко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лагерь для учащихся специализированного 10 "К"класса "Пожарный кадет" школы № 4 имени В.П. Глушко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маязавершился ежегодный военно-спортивный лагерь для учащихсяспециализированного 10 К класса "Пожарный кадет" школы № 4 имениВ.П. Глушко.</w:t>
            </w:r>
            <w:br/>
            <w:br/>
            <w:r>
              <w:rPr/>
              <w:t xml:space="preserve">Мероприятие, организованно Специальным управлением ФПС № 70 МЧСРоссии совместно с Управлением образования города Байконур.</w:t>
            </w:r>
            <w:br/>
            <w:br/>
            <w:r>
              <w:rPr/>
              <w:t xml:space="preserve">Одиннадцать кадет 5 дней проходили настоящую школу мужества на базеспециальной пожарно - спасательной части № 2 на площадке № 95.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✅ Беговые и силовые испытания</w:t>
            </w:r>
            <w:br/>
            <w:br/>
            <w:r>
              <w:rPr/>
              <w:t xml:space="preserve">✅ Конкурс знатоков пожарной безопасности и спецтехники</w:t>
            </w:r>
            <w:br/>
            <w:br/>
            <w:r>
              <w:rPr/>
              <w:t xml:space="preserve">✅ Соревнования по надеванию боевой одежды (на время)</w:t>
            </w:r>
            <w:br/>
            <w:br/>
            <w:r>
              <w:rPr/>
              <w:t xml:space="preserve">✅ Метание дротиков (Дартс) и работа со спасательной верёвкой</w:t>
            </w:r>
            <w:br/>
            <w:br/>
            <w:r>
              <w:rPr/>
              <w:t xml:space="preserve">✅ Нормативы ГТО</w:t>
            </w:r>
            <w:br/>
            <w:br/>
            <w:r>
              <w:rPr/>
              <w:t xml:space="preserve">✅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пожарного ствола, подтвердив их право на пожарную службу.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закрытия, которая прошла в СПСЧ № 1 в этот же день,заместитель начальника Специального управления ФПС № 70 МЧС Россииподполковник внутренней службы Кирилл Кустов вручил кадетамнагрудные знаки, грамоты и подарки, пожелав успешного завершенияучебного года и хорошего летнего отдыха.</w:t>
            </w:r>
            <w:br/>
            <w:br/>
            <w:r>
              <w:rPr/>
              <w:t xml:space="preserve">По итогам военно-спортивного лагеря:</w:t>
            </w:r>
            <w:br/>
            <w:br/>
            <w:r>
              <w:rPr/>
              <w:t xml:space="preserve">За 5 дней проведено 12 командных и 7 личных соревнований ипервенств.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команда "Тушилы"</w:t>
            </w:r>
            <w:br/>
            <w:br/>
            <w:r>
              <w:rPr/>
              <w:t xml:space="preserve">2 место - команда "Огнебоцы"</w:t>
            </w:r>
            <w:br/>
            <w:br/>
            <w:r>
              <w:rPr/>
              <w:t xml:space="preserve">«Лучшим кадетом» по итогам всех конкурсов и соревнований,проведенных в военно-спортивном лагере для класса «Пожарный кадет»признана Диана Кисель.</w:t>
            </w:r>
            <w:br/>
            <w:br/>
            <w:r>
              <w:rPr/>
              <w:t xml:space="preserve"> Пожарные кадеты в очередной раз доказали, что традициипожарной службы на Байконуре передаются в надёжные руки. Они нетолько 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2026-07-14T23:31:23+03:00</dcterms:created>
  <dcterms:modified xsi:type="dcterms:W3CDTF">2026-07-14T23:31:23+03:00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