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разъяснению законодательства Российской Федерациив сфере противодействия незаконному обороту наркотическихсредств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разъяснению законодательства Российской Федерации в сферепротиводействия незаконному обороту наркотических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конференц-зале ФГКУ «Специальное управление ФПС № 70 МЧСРоссии» состоялась важная встреча, направленная на профилактикуправонарушений и повышение правовой грамотности личного состава.Представители следствия и наркоконтроля УМВД России на комплексе«Байконур» провели для сотрудников управления лекцию, посвященнуюразъяснению законодательства Российской Федерации в сферепротиводействия незаконному обороту наркотических средств.</w:t>
            </w:r>
            <w:br/>
            <w:br/>
            <w:r>
              <w:rPr/>
              <w:t xml:space="preserve">В ходе мероприятия до личного состава были доведены актуальныесведения об ответственности, предусмотренной за хранение,распространение и употребление запрещенных веществ. Особый акцентбыл сделан на недопустимость фактов, связанных с наркотиками, атакже на важность соблюдения законов, направленных на защитуздоровья граждан и безопасности общества.</w:t>
            </w:r>
            <w:br/>
            <w:br/>
            <w:r>
              <w:rPr/>
              <w:t xml:space="preserve">Сотрудники УМВД подробно остановились на правовых последствияхучастия в незаконном обороте наркотиков, разъяснили нормыуголовного и административного законодательства, а также ответилина вопросы аудитории. Такие встречи являются важной частьюпрофилактической работы, позволяющей укрепить правосознание ипредупредить возможные правонарушения.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2026-06-13T23:08:32+03:00</dcterms:created>
  <dcterms:modified xsi:type="dcterms:W3CDTF">2026-06-13T23:08:32+03:00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