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экскурсия в комнате боевой и трудовой славыФГКУ «Специальное управление ФПС № 70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экскурсия в комнате боевой и трудовой славы ФГКУ«Специальное управление ФПС № 70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Сотрудникиотделения и групп профилактики пожаров специального управленияорганизовали для учащихся профильных классов «Пожарный кадет» ГБОУСШ № 4 им В.П. Глушко проведение тематической экскурсии в комнатебоевой и трудовой славы ФГКУ «Специальное управление ФПС № 70 МЧСРоссии».</w:t>
            </w:r>
            <w:br/>
            <w:br/>
            <w:r>
              <w:rPr/>
              <w:t xml:space="preserve">В ходе которой кадетам рассказали об истории создания Специальногоуправления, традициях пожарных и трудовых буднях байконурскихспасателей. Проходя мимо, экспозиций дети рассматривали фотографии,запечатлевшие моменты ликвидации сложнейших пожаров и аварий вкоторых участвовали сотрудники МЧС города Байконур, через этифотографии к ним приходило понимание истинной цены профессии,которую они планируют выбрать в будущем.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2026-06-14T01:39:10+03:00</dcterms:created>
  <dcterms:modified xsi:type="dcterms:W3CDTF">2026-06-14T01:39:10+03:00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