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стритболу среди специальныхпожарно-спасательных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стритболу среди специальных пожарно-спасательныхчастей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августасреди специальных пожарно-спасательных частей ФГКУ «СпециальноеУправление ФПС № 70 МЧС России» прошли соревнования по стритболу,посвященные 35-летию МЧС России.</w:t>
            </w:r>
            <w:br/>
            <w:br/>
            <w:r>
              <w:rPr/>
              <w:t xml:space="preserve"> Итоги соревнований:</w:t>
            </w:r>
            <w:br/>
            <w:br/>
            <w:r>
              <w:rPr/>
              <w:t xml:space="preserve"> 1 место — СПСЧ № 1</w:t>
            </w:r>
            <w:br/>
            <w:br/>
            <w:r>
              <w:rPr/>
              <w:t xml:space="preserve"> 2 место — СПСЧ № 2</w:t>
            </w:r>
            <w:br/>
            <w:br/>
            <w:r>
              <w:rPr/>
              <w:t xml:space="preserve"> 3 место — СПСЧ № 3</w:t>
            </w:r>
            <w:br/>
            <w:br/>
            <w:r>
              <w:rPr/>
              <w:t xml:space="preserve"> 4 место — СПСЧ № 4</w:t>
            </w:r>
            <w:br/>
            <w:br/>
            <w:r>
              <w:rPr/>
              <w:t xml:space="preserve">Участники соревнований продемонстрировали высокий уровеньмастерства, командный дух и целеустремлённость. Проведение подобныхмероприятий способствует не только улучшению физической формыличного состава, но и укреплению корпоративной культуры.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2026-04-09T03:30:12+03:00</dcterms:created>
  <dcterms:modified xsi:type="dcterms:W3CDTF">2026-04-09T03:30:12+03:00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