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правилах безопасного поведения на водныхобъектах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правилах безопасного поведения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—прекрасная пора для отдыха у воды! Но помните: купание внеоборудованных местах и неосторожное поведение на воде — этосмертельно опасно!</w:t>
            </w:r>
            <w:br/>
            <w:br/>
            <w:r>
              <w:rPr/>
              <w:t xml:space="preserve">Главные риски и почему они возникают:</w:t>
            </w:r>
            <w:br/>
            <w:br/>
            <w:r>
              <w:rPr/>
              <w:t xml:space="preserve">1. Купание в запрещённых местах — основная причина трагедий!</w:t>
            </w:r>
            <w:br/>
            <w:br/>
            <w:r>
              <w:rPr/>
              <w:t xml:space="preserve">- Под водой могут быть коряги, камни, ямы.</w:t>
            </w:r>
            <w:br/>
            <w:br/>
            <w:r>
              <w:rPr/>
              <w:t xml:space="preserve">- Ныряние в незнакомом месте = риск удариться головой ипогибнуть.</w:t>
            </w:r>
            <w:br/>
            <w:br/>
            <w:r>
              <w:rPr/>
              <w:t xml:space="preserve">2. Опасные игры и заплывы на подручных средствах:</w:t>
            </w:r>
            <w:br/>
            <w:br/>
            <w:r>
              <w:rPr/>
              <w:t xml:space="preserve">- Игры с "захватами" под водой могут привести к утоплению.</w:t>
            </w:r>
            <w:br/>
            <w:br/>
            <w:r>
              <w:rPr/>
              <w:t xml:space="preserve">- Плавание на надувных матрасах, досках, самодельных плотах оченьрискованно — их легко уносит течением или они могут сдуться.</w:t>
            </w:r>
            <w:br/>
            <w:br/>
            <w:r>
              <w:rPr/>
              <w:t xml:space="preserve">3. Переохлаждение и судороги:</w:t>
            </w:r>
            <w:br/>
            <w:br/>
            <w:r>
              <w:rPr/>
              <w:t xml:space="preserve">- Долгое купание = переохлаждение.</w:t>
            </w:r>
            <w:br/>
            <w:br/>
            <w:r>
              <w:rPr/>
              <w:t xml:space="preserve">- Холодная вода вызывает судороги (сводит ноги/руки) — это частаяпричина гибели даже хороших пловцов.</w:t>
            </w:r>
            <w:br/>
            <w:br/>
            <w:r>
              <w:rPr/>
              <w:t xml:space="preserve">4. Бесконтрольное купание детей:</w:t>
            </w:r>
            <w:br/>
            <w:br/>
            <w:r>
              <w:rPr/>
              <w:t xml:space="preserve">- Дети не всегда чувствуют опасность и могут переоценить силы.</w:t>
            </w:r>
            <w:br/>
            <w:br/>
            <w:r>
              <w:rPr/>
              <w:t xml:space="preserve">- Без присмотра они чаще купаются в запрещённых местах, играютрискованно и переохлаждаются.</w:t>
            </w:r>
            <w:br/>
            <w:br/>
            <w:r>
              <w:rPr/>
              <w:t xml:space="preserve">Как обезопасить себя и детей:</w:t>
            </w:r>
            <w:br/>
            <w:br/>
            <w:r>
              <w:rPr/>
              <w:t xml:space="preserve">•  Купайтесь ТОЛЬКО на официальных пляжах! Там проверено дно,есть спасатели и безопасная инфраструктура.</w:t>
            </w:r>
            <w:br/>
            <w:br/>
            <w:r>
              <w:rPr/>
              <w:t xml:space="preserve">•  Никогда не ныряйте в незнакомых местах!</w:t>
            </w:r>
            <w:br/>
            <w:br/>
            <w:r>
              <w:rPr/>
              <w:t xml:space="preserve">•  Не допускайте опасных игр в воде и плавания на случайныхпредметах!</w:t>
            </w:r>
            <w:br/>
            <w:br/>
            <w:r>
              <w:rPr/>
              <w:t xml:space="preserve">•  Следите за временем купания — не допускайтепереохлаждения!</w:t>
            </w:r>
            <w:br/>
            <w:br/>
            <w:r>
              <w:rPr/>
              <w:t xml:space="preserve">•  Дети у воды — ВСЕГДА под непрерывным присмотромвзрослых!</w:t>
            </w:r>
            <w:br/>
            <w:br/>
            <w:r>
              <w:rPr/>
              <w:t xml:space="preserve">•  Объясните детям правила безопасности у воды!</w:t>
            </w:r>
            <w:br/>
            <w:br/>
            <w:r>
              <w:rPr/>
              <w:t xml:space="preserve">Помните: Отдыхая в необорудованных местах, вы рискуете жизнью!Соблюдение этих простых правил — единственная гарантия вашейбезопасности и безопасности ваших детей у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