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по безопасности на водных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по безопасности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11 июня сотрудниками ФГКУ «Специальное управление ФПС № 70 МЧСРоссии» и Департамента по чрезвычайным ситуациям МЧС РеспубликиКазахстан был организован профилактический рейд.</w:t>
            </w:r>
            <w:br/>
            <w:br/>
            <w:r>
              <w:rPr/>
              <w:t xml:space="preserve">Основные задачи мероприятия:</w:t>
            </w:r>
            <w:br/>
            <w:br/>
            <w:r>
              <w:rPr/>
              <w:t xml:space="preserve">• Разъяснение правил безопасного поведения на воде;</w:t>
            </w:r>
            <w:br/>
            <w:br/>
            <w:r>
              <w:rPr/>
              <w:t xml:space="preserve">• Предупреждение о запрете купания в необорудованных местах;</w:t>
            </w:r>
            <w:br/>
            <w:br/>
            <w:r>
              <w:rPr/>
              <w:t xml:space="preserve">• Контроль за соблюдением мер безопасности.</w:t>
            </w:r>
            <w:br/>
            <w:br/>
            <w:r>
              <w:rPr/>
              <w:t xml:space="preserve"> В ходе рейда:</w:t>
            </w:r>
            <w:br/>
            <w:br/>
            <w:r>
              <w:rPr/>
              <w:t xml:space="preserve">• Определены официально разрешённые места для купания;</w:t>
            </w:r>
            <w:br/>
            <w:br/>
            <w:r>
              <w:rPr/>
              <w:t xml:space="preserve">• Разъяснены основные правила поведения на воде;</w:t>
            </w:r>
            <w:br/>
            <w:br/>
            <w:r>
              <w:rPr/>
              <w:t xml:space="preserve">• Особое внимание уделено детям без присмотра взрослых;</w:t>
            </w:r>
            <w:br/>
            <w:br/>
            <w:r>
              <w:rPr/>
              <w:t xml:space="preserve">• Распространены памятки по безопасности.</w:t>
            </w:r>
            <w:br/>
            <w:br/>
            <w:r>
              <w:rPr/>
              <w:t xml:space="preserve">Подобные совместные рейды особенно важны в летний период, так какпомогают предотвратить несчастные случаи на воде и формируют уграждан культуру безопасного поведения.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2026-03-04T11:40:07+03:00</dcterms:created>
  <dcterms:modified xsi:type="dcterms:W3CDTF">2026-03-04T11:40:07+03:00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