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«Не прощаемся, а говорим “До встречи!”: как традициипожарной охраны объединяют поколения»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«Не прощаемся, а говорим “До встречи!”: как традиции пожарнойохраны объединяют поколения»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пожарнойохране, где каждый день связан с риском и самопожертвованием,традиции - это не просто ритуалы. Это нити, связывающие прошлое,настоящее и будущее, напоминающие, что даже уходя на заслуженныйотдых, пожарные остаются частью большой семьи.</w:t>
            </w:r>
            <w:br/>
            <w:br/>
            <w:r>
              <w:rPr/>
              <w:t xml:space="preserve">Сегодня в Специальной пожарно-спасательной части № 3 прошлацеремония проводов на заслуженную пенсию старшего инспектора группыпрофилактики пожаров ФГКУ "Специальное управление ФПС № 70 МЧСРоссии" Шпортенко Ивана Сергеевича. Иван Сергеевич отдал службе врядах нашего управления более 18 лет и внёс неоценимый вклад в егоразвитие. Коллеги на прощание пожелали Ивану Сергеевичу счастливогопути и удачи на новом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2025-10-08T16:33:09+03:00</dcterms:created>
  <dcterms:modified xsi:type="dcterms:W3CDTF">2025-10-08T16:33:09+03:00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