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Подготовка к запуску «Союз МС-26»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09.09.202412:09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Подготовка к запуску «Союз МС-26»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Байконурепродолжается подготовка к запуску «Союз МС-26».</w:t>
            </w:r>
            <w:br/>
            <w:br/>
            <w:r>
              <w:rPr/>
              <w:t xml:space="preserve">Пуск назначен на 11 сентября в 21: 23 по местному времени.</w:t>
            </w:r>
            <w:br/>
            <w:br/>
            <w:r>
              <w:rPr/>
              <w:t xml:space="preserve"> «Союз МС-26» доставит на орбиту около 130 кг грузов длякосмонавтов, а также оборудование для шести научных экспериментовна МКС.</w:t>
            </w:r>
            <w:br/>
            <w:br/>
            <w:r>
              <w:rPr/>
              <w:t xml:space="preserve">На ракету-носитель «Союз-2.1а», нанесены изображения, посвящённые130-летию Ракетно-космического центра «Прогресс» и 650-летию городаКиров. В состав экипажа входят: космонавты Роскосмоса АлексейОвчинин и Иван Вагнер, астронавт NASA Дональд Петтит.</w:t>
            </w:r>
            <w:br/>
            <w:br/>
            <w:r>
              <w:rPr/>
              <w:t xml:space="preserve">ФГКУ «Специальное управление ФПС № 70 МЧС России» обеспечиваетпожарную безопасность на стартовой позиции.</w:t>
            </w:r>
            <w:br/>
            <w:br/>
            <w:r>
              <w:rPr/>
              <w:t xml:space="preserve">Пресс-служба Специального управления ФПС № 70 МЧС России</w:t>
            </w:r>
            <w:br/>
            <w:br/>
            <w:r>
              <w:rPr/>
              <w:t xml:space="preserve">https://t.me/roscosmos_gk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2026-06-17T15:59:57+03:00</dcterms:created>
  <dcterms:modified xsi:type="dcterms:W3CDTF">2026-06-17T15:59:57+03:00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