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Кадеты, будьте достойны имени Чернышёва!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15.04.202410:04</w:t>
            </w:r>
          </w:p>
        </w:tc>
      </w:tr>
      <w:tr>
        <w:trPr/>
        <w:tc>
          <w:tcPr>
            <w:tcBorders>
              <w:bottom w:val="single" w:sz="6" w:color="fffffff"/>
            </w:tcBorders>
          </w:tcPr>
          <w:p>
            <w:pPr>
              <w:jc w:val="start"/>
            </w:pPr>
            <w:r>
              <w:rPr>
                <w:sz w:val="24"/>
                <w:szCs w:val="24"/>
                <w:b w:val="1"/>
                <w:bCs w:val="1"/>
              </w:rPr>
              <w:t xml:space="preserve">Кадеты, будьте достойны имени Чернышёва!</w:t>
            </w:r>
          </w:p>
        </w:tc>
      </w:tr>
      <w:tr>
        <w:trPr/>
        <w:tc>
          <w:tcPr>
            <w:tcBorders>
              <w:bottom w:val="single" w:sz="6" w:color="fffffff"/>
            </w:tcBorders>
          </w:tcPr>
          <w:p>
            <w:pPr>
              <w:jc w:val="center"/>
            </w:pPr>
          </w:p>
        </w:tc>
      </w:tr>
      <w:tr>
        <w:trPr/>
        <w:tc>
          <w:tcPr/>
          <w:p>
            <w:pPr>
              <w:jc w:val="start"/>
            </w:pPr>
            <w:r>
              <w:rPr/>
              <w:t xml:space="preserve">14 лет назад,спасая людей на пожаре, трагически погиб Евгений НиколаевичЧернышёв. Человек – легенда, авторитет для пожарных не толькоМосквы, где он был начальником службы пожаротушения города(представьте количество пожаров, происходящих в сутки вмегаполисе), но и всей России.</w:t>
            </w:r>
            <w:br/>
            <w:br/>
            <w:r>
              <w:rPr/>
              <w:t xml:space="preserve">Ежегодно 20 марта для обучающихся в классах «Пожарный кадет»,которые носят имя легендарного огнеборца, проходит традиционныйурок мужества. На этом памятном мероприятии участники вспоминаютжизненный путь Евгения Николаевича, беседуют о его становлении какличности, как профессионала. Каким бы сложным не был пожар, онвсегда был в авангарде, успевал не только анализироватьпроисходящее вокруг и быстро принимать единственно верные решения всоответствии с ситуацией, но и лично руководил и работал нанаиболее опасных участках, воодушевляя своим примером личный составпожарной охраны.</w:t>
            </w:r>
            <w:br/>
            <w:br/>
            <w:r>
              <w:rPr/>
              <w:t xml:space="preserve">Собравшиеся в этот день в актовом зале школы посмотреливидеообращение Марины Юрьевны Чернышёвой, вдовы Героя России, вкотором она благодарила кадет за память о муже и просила быть, каки прежде, достойными памяти настоящего пожарного, спасателя,настоящего патриота своей страны.</w:t>
            </w:r>
            <w:br/>
            <w:br/>
            <w:r>
              <w:rPr/>
              <w:t xml:space="preserve">Александр Старинский, начальник отделения профилактики пожаровбайконурского подразделения МЧС, рассказал ребятам о наиболее«громких» пожарах, в которых участвовал Чернышёв. Вместе спожарными он спасал людей в горящем комплексе «Алые паруса», зданииглавного штаба ВМФ, редакции «Комсомольской правды», общежитииРУДН… Тяжёлыми пожарами запомнилась Останкинская телебашня, работавнутри которой осложнялась километрами горящих кабелей иневозможностью использования подъёмных механизмов. Тогда пожарнымприходилось вручную поднимать огнетушители на большую высоту.Тушение пожара в «Белом доме» (Москва. Дом правительства РоссийскойФедерации, попытка государственного переворота в 1993 году). Тушилитогда в надетых поверх пожарной «боёвки» бронежилетах при обстрелахпротивоборствующих сторон. Да и «рядовых», если можно так назвать,пожаров было много. Бывали ситуации, когда приходилось ЕвгениюНиколаевичу спускаться по штурмовой лестнице (лестница, котораякрепится специальным крюком за подоконник окна) в нижерасположеннуюквартиру и, отдав свою страховку пожилым людям, этим же путём,через окно 25 этажа, эвакуировать людей с наружной стороны здания.Попробуйте уговорить человека вылезти из окна 25 этажа и по висящейлестнице спуститься на этаж ниже. Чернышёв мог убеждать в первуюочередь своим примером. Ему верили. Он был надёжен как скала,монолит.</w:t>
            </w:r>
            <w:br/>
            <w:br/>
            <w:r>
              <w:rPr/>
              <w:t xml:space="preserve">После урока мужества кадеты совместно с байконурскими пожарнымиприняли участие в панихиде, прошедшей в Храме СвятогоВеликомученика Георгия Победоносца. Настоятель храма иерей Даниил вобращении к собравшимся напомнил заповедь Христа о том, какаялюбовь больше всего на свете говорит об уподоблении Богу.Самопожертвование – это наивысшая добродетель: «Нет больше тойлюбви, как если кто положит душу свою за друзей своих».</w:t>
            </w:r>
            <w:br/>
            <w:br/>
            <w:r>
              <w:rPr/>
              <w:t xml:space="preserve">Мероприятия закончились возложением цветов кадетами и пожарными упамятной таблички, установленной в честь Героя России Чернышёва нааллее, когда-то посаженой за зданием Храма.</w:t>
            </w:r>
            <w:br/>
            <w:br/>
            <w:r>
              <w:rPr/>
              <w:t xml:space="preserve">И ещё одна важная деталь: с момента гибели Евгения Николаевичапрошло уже 14 лет. Но он до сих пор в строю. Его имя присвоено нетолько классам, школе, где он учился, пожарной части, улице накоторой жил Герой России. Его имя носит уникальный в своём родемногоцелевой пожарно-спасательный корабль «Полковник Чернышёв»,проходящий службу на Москве-реке. Корабль неоднократно принималучастие в тушении пожаров и проведении спасательных операций. Атеперь представьте, как реагируют пожарные, услышав во времятушения в радиоэфире слова: «… Я, полковник Чернышёв, прибыл наместо, готов к выполнению задачи…»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2026-01-19T11:36:08+03:00</dcterms:created>
  <dcterms:modified xsi:type="dcterms:W3CDTF">2026-01-19T11:36:08+03:00</dcterms:modified>
</cp:coreProperties>
</file>

<file path=docProps/custom.xml><?xml version="1.0" encoding="utf-8"?>
<Properties xmlns="http://schemas.openxmlformats.org/officeDocument/2006/custom-properties" xmlns:vt="http://schemas.openxmlformats.org/officeDocument/2006/docPropsVTypes"/>
</file>