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2024.03.12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2024.03.12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- 4 и 5 марта2024 года инспекторским составом отдела ФГПН принято участие впроведении встречи Главы администрации города Байконур сработниками образовательных учреждений по вопросам подготовки ипроведении выборов Президента Российской федерации 15-17 марта 2024года на территории города Байконур.</w:t>
            </w:r>
            <w:br/>
            <w:br/>
            <w:r>
              <w:rPr/>
              <w:t xml:space="preserve">- 6 марта 2024 года состоялось проведение общегородской тренировкипо оповещению и информированию населения и действиям по сигналу«Внимание всем!», в ходе которой инспекторский состав отдела ФГПНбыл привлечён в качестве наблюдателей.</w:t>
            </w:r>
            <w:br/>
            <w:br/>
            <w:r>
              <w:rPr/>
              <w:t xml:space="preserve">- 12 марта 2024 года ГУП ЖХ объявлено предостережение онедопустимости нарушения обязательных требований с предложениемпринять меры по обеспечению соблюдения обязательных требований, аименно производить своевременную уборку сухой растительности ипокос травы в городском парке.</w:t>
            </w:r>
            <w:br/>
            <w:br/>
            <w:r>
              <w:rPr/>
              <w:t xml:space="preserve">- В отношении Медицинского центра «Вита» проведён профилактическийвизит. Руководителю Медицинского центра разъяснены обязательныетребованиях пожарной безопасности, предъявляемые к егодеятельности.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2025-10-09T01:50:55+03:00</dcterms:created>
  <dcterms:modified xsi:type="dcterms:W3CDTF">2025-10-09T01:50:55+03:00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