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«кораблю пустыни».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«кораблю пустыни».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во времяпатрулирования маршрута на одной из технических площадок космодрома«Байконур» сотрудниками отдельного батальона полиции УМВД Россиибыл обнаружен провалившийся в колодец верблюд. Над поверхностьювиднелась только его голова.</w:t>
            </w:r>
            <w:br/>
            <w:br/>
            <w:r>
              <w:rPr/>
              <w:t xml:space="preserve">Сотрудники СПСЧ № 2 Специального управления ФПС № 70 МЧС Россииприбыли к месту происшествия и с помощью пожарных рукавов вытянулибедолагу из плена. По состоянию животного было видно, что он провёлмного часов без движения. Немного отдохнув и набравшись сил«корабль пустыни» гордо продолжил свой путь.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2026-01-19T12:55:42+03:00</dcterms:created>
  <dcterms:modified xsi:type="dcterms:W3CDTF">2026-01-19T12:55:42+03:00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