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«Арктика-М» на старте.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18.12.202310:12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«Арктика-М» на старте.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Утром, 13декабря из монтажно-испытательного корпуса 31-й площадки космодромаБайконур произведён вывоз ракеты космического назначения«Союз-2.1б» с гидрометеорологическим спутником «Арктика-М» № 2.</w:t>
            </w:r>
            <w:br/>
            <w:br/>
            <w:r>
              <w:rPr/>
              <w:t xml:space="preserve">Специалисты предприятий Госкорпорации «Роскосмос» установили ракетуна стартовом комплексе.</w:t>
            </w:r>
            <w:br/>
            <w:br/>
            <w:r>
              <w:rPr/>
              <w:t xml:space="preserve">Пуск ракеты-носителя «Союз-2.1б» с разгонным блоком «Фрегат» икосмическим аппаратом «Арктика-М» № 2 планируется на 16 декабря в12:17 по московскому времени.</w:t>
            </w:r>
            <w:br/>
            <w:br/>
            <w:r>
              <w:rPr/>
              <w:t xml:space="preserve">В обеспечении пожарной безопасности технологических процессов,связанных с подготовкой к запуску РКН «Союз-2.1б» участвуютподразделения ФГКУ «Специальное управление ФПС № 70 МЧСРоссии».</w:t>
            </w:r>
            <w:br/>
            <w:br/>
            <w:r>
              <w:rPr/>
              <w:t xml:space="preserve">Космический аппарат «Арктика-М» № 2 предназначен для мониторингагидрометеорологической обстановки в арктическом регионе иприлегающих территориях, контроля гелиогеофизической обстановки воколоземном космическом пространстве, ретрансляции сигналов отаварийных радиобуев международной спутниковой поисково-спасательнойсистемы КОСПАС-САРСАТ и информации с автоматических измерительныхплатформ сбора данных Росгидромета, в том числе расположенных варктическом регионе.</w:t>
            </w:r>
            <w:br/>
            <w:br/>
            <w:r>
              <w:rPr/>
              <w:t xml:space="preserve">Материал подготовлен с использованием публикаций сайтаГоскорпорации «Роскосмос»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2026-09-29T09:58:15+03:00</dcterms:created>
  <dcterms:modified xsi:type="dcterms:W3CDTF">2026-09-29T09:58:15+03:00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