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Никто не забыт, ничто не забыто!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Никто не забыт, ничто не забыто!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22июня, мы вспоминаем день начала войны. Дата, которая отзываетсяболью в сердце каждого человека в нашей стране и за её пределами.День памяти и скорби о тех, кто, не пожалев жизни, не вернулся сполей сражений за свободу и независимость нашей Родины.</w:t>
            </w:r>
            <w:br/>
            <w:br/>
            <w:r>
              <w:rPr/>
              <w:t xml:space="preserve">Утром в парке Шубникова состоялась литературно-музыкальнаякомпозиция, посвящённая Дню памяти и скорби. В мероприятии принялиучастие руководство и сотрудники администрации, предприятийкосмической отрасли, городских учреждений и правоохранительныхструктур, представители ветеранских и молодёжных общественныхорганизаций.</w:t>
            </w:r>
            <w:br/>
            <w:br/>
            <w:r>
              <w:rPr/>
              <w:t xml:space="preserve">В начале мероприятия Клирик храма Святого великомученика ГеоргияПобедоносца иерей отец Даниил провёл панихиду по 27-ми миллионампогибших в годы Великой Отечественной войны, главный имам мечети«Жаримбет ата» Дастан Талканбаев прочитал Коран.</w:t>
            </w:r>
            <w:br/>
            <w:br/>
            <w:r>
              <w:rPr/>
              <w:t xml:space="preserve">Минутой молчания присутствующие почтили память воинов, павших вгоды Великой Отечественной Войны.</w:t>
            </w:r>
            <w:br/>
            <w:br/>
            <w:r>
              <w:rPr/>
              <w:t xml:space="preserve">Глава администрации города Байконура Константин Бусыгин в своейречи упомянул трагедию Хатыни «… Только в Белоруссии после войны несмогли возродиться 186 деревень, так как были полностью уничтоженысо всеми жителями, включая матерей и грудных детей, немощныхстариков. Фашисты убили миллионы наших граждан, весь запад странылежал в руинах. 22 июня – одна из наиболее трагических дат вистории нашей Родины. День памяти и скорби для тех, кто пережил ивыжил, для детей и внуков миллионов солдат, что отдали жизни замир, в котором мы сегодня живём. Сегодня каждая семья отдаёт долгпамяти и признательности всем, кто не дожил до светлого Дня Победы,но верил в него. Мы склоняем головы перед поколением советскихлюдей, принёсших нам Победу и подаривших нам будущее. Мы этогоникогда не забудем…».</w:t>
            </w:r>
            <w:br/>
            <w:br/>
            <w:r>
              <w:rPr/>
              <w:t xml:space="preserve">После демонстрации литературно-музыкальной композиции всеприсутствующие возложили цветы к памятнику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2025-12-04T16:11:56+03:00</dcterms:created>
  <dcterms:modified xsi:type="dcterms:W3CDTF">2025-12-04T16:11:56+03:00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