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Пожарная безопасность – в приоритете.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Пожарная безопасность – в приоритете.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по28 апреля на территории города проводился месячник пожарнойбезопасности. В текущем году, по сравнению с аналогичным периодомпрошлого года, отмечено значительное увеличение массового участияжителей в мероприятиях месячника, что напрямую связано со снятиемограничений, вводимых с целью недопущения распространениякоронавирусной инфекции (COVID-19) на территории города.</w:t>
            </w:r>
            <w:br/>
            <w:br/>
            <w:r>
              <w:rPr/>
              <w:t xml:space="preserve">Как сообщили в управлении безопасности и режима, в трудовыхколлективах проведены инструктажи с работниками по мерам пожарнойбезопасности, действиям при пожаре, а также правилам пользованияпервичными средствами пожаротушения, уборка территорий организацийот сухой травы, мусора, приведение их в соответствие с требованиямиправил пожарной безопасности на территории города, проверка иприведение в рабочее состояние находящихся в ведении пожарныхгидрантов и водопроводов, проверка исправности электрооборудования,проверка работоспособности систем пожарной сигнализации,пожаротушения, оповещения и управления эвакуацией людей при пожаре,первичных средств пожаротушения, объектовые тренировки по эвакуациилюдей в случае возникновения пожара. Руководители организацийответственно отнеслись к проведению месячника на своихобъектах.</w:t>
            </w:r>
            <w:br/>
            <w:br/>
            <w:r>
              <w:rPr/>
              <w:t xml:space="preserve">Специалисты управления образованием совместно с работникамиобразовательных организаций организовали и провели масштабнуюработу, направленную на подготовку и закрепление знаний в областипожарной безопасности у воспитанников и обучающихся вподведомственных образовательных учреждениях. Так, за периодмесячника, проведены более 150 мероприятий, направленных наобучение мерам пожарной безопасности рабочего и неработающегонаселения, 97 мероприятий (викторины и конкурсы), направленных назакрепление у обучающихся навыков поведения при пожарах, угрозахвозникновения и возникновении чрезвычайных ситуаций природного итехногенного характера, более 50 викторин и конкурсов рисунков напротивопожарную тематику.</w:t>
            </w:r>
            <w:br/>
            <w:br/>
            <w:r>
              <w:rPr/>
              <w:t xml:space="preserve">Сотрудники ФГКУ «Специальное управление ФПС № 70 МЧС России»,проявляя профессиональный подход, организовали и провели сподрастающим поколением байконурцев множество мероприятий, такиекак практические занятия по применению первичных средствпожаротушения, занятия на противопожарную тематику, а также поосновам поведения и мерам безопасности людей на водных объектах,занятия с учениками начальных классов общеобразовательных школ вбиблиотеках города по темам «Не играй с огнём», «Моя профессия–пожарный», «Жизнь прекрасна, если безопасна», тематические уроки,приуроченные ко Дню пожарной охраны, с дружинами юных пожарныхобщеобразовательных школ, конкурс детского рисунка «Неопалимаякупина». Специалистами Управления также были организованы 38экскурсий в здания пожарных депо СПСЧ № 1 и СПСЧ № 4 и проведеныпроверки работоспособности наружного противопожарного водоснабженияв городе.</w:t>
            </w:r>
            <w:br/>
            <w:br/>
            <w:r>
              <w:rPr/>
              <w:t xml:space="preserve">В ходе проведения месячника особое внимание уделялось одинокопроживающим пенсионерам, инвалидам и опекаемым гражданам. Так,специалисты управления социальной защиты населения, совместно спредставителями ФГКУ «СУ ФПС № 70 МЧС России» посетили граждан синвалидностью, маломобильных, одиноко проживающих пенсионеров,опекаемых и состоящих на учёте в УСЗН. Во время посещений сгражданами проведены беседы на предмет соблюдения правил пожарнойбезопасности в жилых помещениях и проверки исправности иработоспособности электроприборов, розеток в квартирах этихграждан.</w:t>
            </w:r>
            <w:br/>
            <w:br/>
            <w:r>
              <w:rPr/>
              <w:t xml:space="preserve">Работники отделения социальной реабилитации несовершеннолетнихсовместно с органами опеки и попечительства управления образованиемгорода и Спецуправления ФПС №70 МЧС России проведены комиссионныерейды с осмотром мест проживания семей, находящихся в труднойжизненной ситуации, на предмет соблюдения ими противопожарных мер.С членами семей проводились разъяснительные беседы о правилахпожарной безопасности в быту, причинах возгорания в квартире иоказании первой помощи при пожаре.</w:t>
            </w:r>
            <w:br/>
            <w:br/>
            <w:r>
              <w:rPr/>
              <w:t xml:space="preserve">В лучшую сторону, в части подготовки неработающего населения,отмечена работа сотрудников Государственного казённого учреждения«Централизованная библиотечная система». Традиционно, демонстрируяпрофессиональный подход, а также благодаря имеющимся возможностям,в центральной городской библиотеке и филиалах учреждения дляпосетителей были проведены беседы и оформлены тематическиекнижно-иллюстративные выставки по темам: «Осторожно - огонь!»,«Берегись огня!», «Рыцари огня!», «Не шути с огнем!». За периодпроведения выставок были представлены 88 экспонатов и выданычитателям 195 экземпляров памяток, буклетов и брошюр. Сотрудникамибиблиотеки был проведен кукольный спектакль для воспитанниковдошкольных образовательных учреждений по теме «Не играй согнём!».</w:t>
            </w:r>
            <w:br/>
            <w:br/>
            <w:r>
              <w:rPr/>
              <w:t xml:space="preserve">По результатам анализа докладов, поступивших от руководителейорганизаций, сделан вывод, что в целом задачи месячника пожарнойбезопасности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2025-12-04T17:25:08+03:00</dcterms:created>
  <dcterms:modified xsi:type="dcterms:W3CDTF">2025-12-04T17:25:08+03:00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