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пожарно-спасательной части провелипожарно-тактическое учение на гостинице.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27.03.202309:03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пожарно-спасательной части провели пожарно-тактическоеучение на гостинице.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мартасотрудниками пожарно-спасательной части № 3 ФГКУ «Специальноеуправление ФПС № 70 МЧС России» проведено пожарно-тактическоеучение.</w:t>
            </w:r>
            <w:br/>
            <w:br/>
            <w:r>
              <w:rPr/>
              <w:t xml:space="preserve">Для тренировки пожарных выбрано здание 17 гостиницы на площадке №72. По плану учений «пожар» произошёл в одной из комнат третьегоэтажа, с последующим его распространением на соседние помещения иувеличением площади горения.</w:t>
            </w:r>
            <w:br/>
            <w:br/>
            <w:r>
              <w:rPr/>
              <w:t xml:space="preserve">На занятиях отработано: взаимодействие пожарных с администрациейобъекта и службами жизнеобеспечения, работа автоматической пожарнойсигнализации, правильность эвакуации людей из здания гостиницы,умение личного состава действовать при изменяющейся обстановке напожаре.</w:t>
            </w:r>
            <w:br/>
            <w:br/>
            <w:r>
              <w:rPr/>
              <w:t xml:space="preserve">Все «пострадавшие» найдены и эвакуированы сотрудникамипротивопожарной службы. При подведении итогов учений, на общемпостроении личного состава, разобраны действия должностных лиц.</w:t>
            </w:r>
            <w:br/>
            <w:br/>
            <w:r>
              <w:rPr/>
              <w:t xml:space="preserve">В учении задействовано 62 человека личного состава и 8 едиництехники.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2025-10-09T16:08:49+03:00</dcterms:created>
  <dcterms:modified xsi:type="dcterms:W3CDTF">2025-10-09T16:08:49+03:00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