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Родители проводите с детьми беседы на темы безопасногоповедения!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Родители проводите с детьми беседы на темы безопасногоповедения!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 2022года в 21:00 поступил вызов на проведение аварийно-спасательныхработ по адресу 6 микрорайон, район стадиона ГБОУ СШ № 10. В 21:01боевой расчёт дежурного караула СПСЧ № 1 в составе одного отделенияна АЦ-3,2 выдвинулся к месту вызова. В результате разведки в 21:07было установлено, что в выкопанной (при проведении ремонтных работ)траншее, глубиной приблизительно 5 метров, лежит подросток(приблизительно возрастом - 15 лет). Он находится в сознании, лежитнеподвижно, на вопросы отвечает, может пошевелить руками и ногами,но встать самостоятельно не может, жалуется на боли в спине. Послеосмотра, пострадавший был уложен на спинальный щит, помимо штатныхкреплений, дополнительно закреплен веревкой пожарной спасательной ис соблюдением всех требований по охране труда и техникебезопасности, боевой расчёт совместно с сотрудниками полицииприступил к эвакуации подростка из траншеи. В 21:30 пострадавшийпередан бригаде скорой медицинской помощи. Предположительнаяпричина происшествия - несчастный случай. Подросток, вместе сдрузьями, не смотря на опасность, играл возле глубокой траншеи иупал в неё, ударившись о конструкции. Вызов на «112» поступил отодного из друзей пострадавшего.</w:t>
            </w:r>
            <w:br/>
            <w:br/>
            <w:r>
              <w:rPr/>
              <w:t xml:space="preserve">МЧС предупреждает: родители, следите за детьми и регулярнопроводите с ними беседы на темы безопасного поведения!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2026-04-19T01:47:03+03:00</dcterms:created>
  <dcterms:modified xsi:type="dcterms:W3CDTF">2026-04-19T01:47:03+03:00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