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Ситуация на Байконуре находится под постояннымконтролем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11.01.202210:01</w:t>
            </w:r>
          </w:p>
        </w:tc>
      </w:tr>
      <w:tr>
        <w:trPr/>
        <w:tc>
          <w:tcPr>
            <w:tcBorders>
              <w:bottom w:val="single" w:sz="6" w:color="fffffff"/>
            </w:tcBorders>
          </w:tcPr>
          <w:p>
            <w:pPr>
              <w:jc w:val="start"/>
            </w:pPr>
            <w:r>
              <w:rPr>
                <w:sz w:val="24"/>
                <w:szCs w:val="24"/>
                <w:b w:val="1"/>
                <w:bCs w:val="1"/>
              </w:rPr>
              <w:t xml:space="preserve">Ситуация на Байконуре находится под постоянным контролем</w:t>
            </w:r>
          </w:p>
        </w:tc>
      </w:tr>
      <w:tr>
        <w:trPr/>
        <w:tc>
          <w:tcPr>
            <w:tcBorders>
              <w:bottom w:val="single" w:sz="6" w:color="fffffff"/>
            </w:tcBorders>
          </w:tcPr>
          <w:p>
            <w:pPr>
              <w:jc w:val="center"/>
            </w:pPr>
          </w:p>
        </w:tc>
      </w:tr>
      <w:tr>
        <w:trPr/>
        <w:tc>
          <w:tcPr/>
          <w:p>
            <w:pPr>
              <w:jc w:val="start"/>
            </w:pPr>
            <w:r>
              <w:rPr/>
              <w:t xml:space="preserve">В связи смногочисленными человеческими жертвами в результате трагическихсобытий в ряде регионов Республики Казахстан президент КазахстанаКасым-Жомарт Токаев объявил 10 января 2022 года днёмобщенационального траура. В этот день по всему Казахстануприспущены государственные флаги. Казахстанцы выражают глубокиесоболезнования родным и близким погибших.</w:t>
            </w:r>
            <w:br/>
            <w:br/>
            <w:r>
              <w:rPr/>
              <w:t xml:space="preserve">Жители Байконура вместе со всеми россиянами и казахстанцами скорбятпо погибшим и разделяют боль утраты с их родными и близкими,выражают искренние соболезнования и слова сочувствия близкимпогибших, а также пожелания скорейшего выздоровления получившимранения.</w:t>
            </w:r>
            <w:br/>
            <w:br/>
            <w:r>
              <w:rPr/>
              <w:t xml:space="preserve">Как развивались события:</w:t>
            </w:r>
            <w:br/>
            <w:br/>
            <w:r>
              <w:rPr/>
              <w:t xml:space="preserve">По просьбе властей Казахстана для помощи в стабилизации обстановкив республике в ночь на 6 января был начат ввод миротворческих силОДКБ.</w:t>
            </w:r>
            <w:br/>
            <w:br/>
            <w:r>
              <w:rPr/>
              <w:t xml:space="preserve">(В городе Байконур) 7 января генеральный директор Госкорпорации«Роскосмос» Дмитрий Рогозин провёл видеоконференцию сруководителями комплекса «Байконур», на котором присутствовализаместитель генерального директора Госкорпорации «Роскосмос»Александр Лопатин, глава администрации города Байконура КонстантинБусыгин, руководители комплекса «Байконур», городскойадминистрации, правоохранительных структур, в том числе РеспубликиКазахстан.</w:t>
            </w:r>
            <w:br/>
            <w:br/>
            <w:r>
              <w:rPr/>
              <w:t xml:space="preserve">Александр Лопатин доложил Генеральному директору ГоскорпорацииРОСКОСМОС о ситуации на комплексе «Байконур», и ограничениях,временно введенных на территории города. Заместитель гендиректора«Роскосмоса» подчеркнул, что город и космодром работают, паническихнастроений нет, большие усилия прилагаются для возвращения в городбайконурцев, выехавших на зимние каникулы в города Казахстана.</w:t>
            </w:r>
            <w:br/>
            <w:br/>
            <w:r>
              <w:rPr/>
              <w:t xml:space="preserve">Выступление главы администрации города Байконура КонстантинаБусыгина было сосредоточено на анализе состояния городскойинфраструктуры, наличия в городе продуктов питания, топлива имедикаментов. Правоохранительные структуры Казахстана, находящиесяв Байконуре, через оперативный штаб информируют о ситуации,складывающейся в ближайших населённых пунктах.</w:t>
            </w:r>
            <w:br/>
            <w:br/>
            <w:r>
              <w:rPr/>
              <w:t xml:space="preserve">Руководители космодрома, российских и казахстанскихправоохранительных структур рассказали о работе по своимнаправлениям. Особое внимание было уделено организации возвращенияв город жителей Байконура, находящихся в городах Казахстана назимних каникулах.</w:t>
            </w:r>
            <w:br/>
            <w:br/>
            <w:r>
              <w:rPr/>
              <w:t xml:space="preserve">В субботу, 8 января, из Байконура в Москву была доставлена группаиз находившихся на зимних каникулах 30 российских курсантов истудентов. Разработан план дополнительной защиты комплекса«Байконур». Ранее сообщалось, что хотя ситуация на космодромеоставалась спокойной, администрация города Байконур объявила оповышенном («синем») уровне террористической угрозы. В городБайконур перебросили подразделение российских миротворцев (изсостава миротворческого контингента сил ОДКБ, вошедших вРеспублику Казахстан по просьбе Президента РК). </w:t>
            </w:r>
            <w:br/>
            <w:br/>
            <w:r>
              <w:rPr/>
              <w:t xml:space="preserve">9 января в Казахстане завершилось развертывание коллективныхмиротворческих сил ОДКБ. Военные из России, Армении, Белоруссии,Киргизии и Таджикистана приступили к охране стратегическихобъектов. Власти Казахстана отметили, что избежать развития событийпо сценарию террористов, который уже был продемонстрирован вближневосточных государствах, помогла именно быстрая реакцияОДКБ.</w:t>
            </w:r>
            <w:br/>
            <w:br/>
            <w:r>
              <w:rPr/>
              <w:t xml:space="preserve">Транспортные самолеты Ил-76МД, которые доставили в Казахстанпоследние подразделения десантников и технику, возвращаются в РФ непустыми. Из Казахстана в Россию вывозят российских граждан, которымне повезло оказаться в республике в эти дни.</w:t>
            </w:r>
            <w:br/>
            <w:br/>
            <w:r>
              <w:rPr/>
              <w:t xml:space="preserve">Во входящий в ОДКБ Казахстан перебросили миротворческиеподразделения всех пяти остальных стран-участниц Организациидоговора о коллективной безопасности. Таджикистан прислал 250военнослужащих, Киргизия — 150, из Армении прилетели около 100человек. От Белоруссии задействована рота из состава Силспециальных операций.</w:t>
            </w:r>
            <w:br/>
            <w:br/>
            <w:r>
              <w:rPr/>
              <w:t xml:space="preserve">Российское Министерство обороны направило в Казахстанмиротворческие подразделения быстрого реагирования из составачастей воздушно-десантных войск. Среди них подмосковная 45-ябригада ВДВ специального назначения, 31-я воздушно-десантнаябригада ВДВ из Ульяновска и 98-я воздушно-десантная дивизия изИваново.</w:t>
            </w:r>
            <w:br/>
            <w:br/>
            <w:r>
              <w:rPr/>
              <w:t xml:space="preserve">Главную роль в быстром развертывании операции ОДКБ сыгралавоенно-транспортная авиация ВКС России. Одновременно работали свыше70 тяжелых самолетов Ил-76 и сверхтяжелых Ан-124 «Руслан». С ихпомощью доставили всех военных РФ и других стран Организации вместес боевой техникой, включая бронированную. Материально техническоеобеспечение и снабжение группировки взяла на себя принимающаясторона.</w:t>
            </w:r>
            <w:br/>
            <w:br/>
            <w:r>
              <w:rPr/>
              <w:t xml:space="preserve">На развернутых в республике блокпостах военные ОДКБ дежурятсовместно с казахстанскими правоохранителями. Непосредственно вконтртеррористической операции миротворцы не задействованы.</w:t>
            </w:r>
            <w:br/>
            <w:br/>
            <w:r>
              <w:rPr/>
              <w:t xml:space="preserve">За выходные правительство Казахстана объявило о серьезнойстабилизации обстановки и восстановлении контроля над всемирегиональными администрациями страны. Возобновлено железнодорожноесообщение.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2026-01-19T20:27:17+03:00</dcterms:created>
  <dcterms:modified xsi:type="dcterms:W3CDTF">2026-01-19T20:27:17+03:00</dcterms:modified>
</cp:coreProperties>
</file>

<file path=docProps/custom.xml><?xml version="1.0" encoding="utf-8"?>
<Properties xmlns="http://schemas.openxmlformats.org/officeDocument/2006/custom-properties" xmlns:vt="http://schemas.openxmlformats.org/officeDocument/2006/docPropsVTypes"/>
</file>