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выполнен пуск РКН «Союз-2.1б» с 34 космическимиаппаратами спутниковой компании OneWeb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выполнен пуск РКН «Союз-2.1б» с 34 космическимиаппаратами спутниковой компании OneWeb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воскресенье,22 августа 2021 года, в 1 час 13 минут по московскому времени накосмодроме Байконур выполнен пуск ракеты-носителя «Союз-2.1б» сразгонным блоком «Фрегат» и 34 космическими аппаратами спутниковойкомпании OneWeb.</w:t>
            </w:r>
            <w:br/>
            <w:br/>
            <w:r>
              <w:rPr/>
              <w:t xml:space="preserve">Пуск прошёл в штатном режиме. Разгонный блок «Фрегат» вывел 34аппарата на целевую орбиту. Этот старт стал девятым в рамкахпрограммы OneWeb.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2025-10-10T06:19:10+03:00</dcterms:created>
  <dcterms:modified xsi:type="dcterms:W3CDTF">2025-10-10T06:19:10+03:00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