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десятидневные военно-спортивные сборы дляучащихся классов "Пожарный кадет"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десятидневные военно-спортивные сборы для учащихсяклассов "Пожарный кадет"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ЕжегодноБайконурское подразделение МЧС России, Управление образованием иУправление культуры, молодёжной политики, туризма и спортаорганизует военно-спортивный лагерь для учащихся классов «Пожарныйкадет» имени Героя России Евгения Чернышёва, действующих в среднейшколе № 4.</w:t>
            </w:r>
            <w:br/>
            <w:br/>
            <w:r>
              <w:rPr/>
              <w:t xml:space="preserve">После торжественного поднятия флага и напутственных словорганизаторов лагеря учащиеся выехали к месту проведения сборов, вспециальную пожарно-спасательную часть № 2, на площадку 95. Там онипровели десять насыщенных различными событиями дней.</w:t>
            </w:r>
            <w:br/>
            <w:br/>
            <w:r>
              <w:rPr/>
              <w:t xml:space="preserve">Навыки, полученные на занятиях по оказанию первой помощи, кадетысмогли применить при проведении эстафеты «Эвакуация пострадавшегоиз опасной зоны». Где нужно было провести сердечно-лёгочнуюреанимацию на специальном медицинском манекене, правильноостановить кровотечение, обработать рану, и обеспечив стабильноесостояние «пострадавшего» вынести его в безопасную зону.</w:t>
            </w:r>
            <w:br/>
            <w:br/>
            <w:r>
              <w:rPr/>
              <w:t xml:space="preserve">Затем, надев боевую одежду пожарного, каждая команда кадетскогокласса прошла «учебно-психологическую полосу». Это уже элементыспециальной подготовки, которую пожарные используют для имитацииусловий, приближенных к боевым, с единственной разницей кадетам неразжигали огонь и не накрывали дымовой завесой тренажёры.</w:t>
            </w:r>
            <w:br/>
            <w:br/>
            <w:r>
              <w:rPr/>
              <w:t xml:space="preserve">После силового комплексного упражнения для кадет был проведёнконкурс «Строя и песни». В котором проверялся внешний вид учащихся,строевой шаг, умение правильно выполнять команды командира приперестроении и прохождении отделений.</w:t>
            </w:r>
            <w:br/>
            <w:br/>
            <w:r>
              <w:rPr/>
              <w:t xml:space="preserve">Зрелищно прошла пожарно-техническая эстафета, во время которойнеобходимо было, преодолев препятствия, завязать спасательнуюверёвку за конструкцию, одеть боевую одежду пожарного и проложиврукавную линию от пожарного автомобиля - поразить водой мишени.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традиции огнеборцев, новичков окатили водой избрандспойта,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спецтехникой.</w:t>
            </w:r>
            <w:br/>
            <w:br/>
            <w:r>
              <w:rPr/>
              <w:t xml:space="preserve">Во время военно-спортивных сборов для кадет было организованопитание в кафе «Полет», в котором, по словам ребят, их кормилиотлично.</w:t>
            </w:r>
            <w:br/>
            <w:br/>
            <w:r>
              <w:rPr/>
              <w:t xml:space="preserve">Напряженная спортивная и военная подготовка не помешала учащимсяпобывать и на объектах космодрома. Работники организаций Роскосмосапровели экскурсии в монтажно-испытательном корпусе, где собираетсяракета-носитель «Протон», измерительном пункте и на легендарном"Гагаринском старте". Посетили музей космодрома Байконур, где имрассказали об истории создания и развития главной космическойгавани планеты.</w:t>
            </w:r>
            <w:br/>
            <w:br/>
            <w:r>
              <w:rPr/>
              <w:t xml:space="preserve">На церемонии закрытия военно-спортивного лагеря ребятам пожелалихорошо отдохнуть на летних каникулах и набраться сил передследующим учебным годом. Отличившимся кадетам вручили почетныеграмоты и спортивные призы от управления молодёжной политики,туризма и спорта. По итогам соревнований лучшим кадетомвоенно-спортивных сборов признан Юрий Новичихин, а в командномзачёте первое место было присуждено команде «Пламя» из первогоотделения класса.</w:t>
            </w:r>
            <w:br/>
            <w:br/>
            <w:r>
              <w:rPr/>
              <w:t xml:space="preserve">Пресс-служба специального управления ФПС №70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2025-10-10T06:07:06+03:00</dcterms:created>
  <dcterms:modified xsi:type="dcterms:W3CDTF">2025-10-10T06:07:06+03:00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