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на объекте с массовым пребываниемлюдей.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03.02.202109:02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на объекте с массовым пребываниемлюдей.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подготовки подразделений байконурскогопожарно-спасательного гарнизона 28 января было проведено учение наобъекте с массовым пребыванием людей. Учебной точкой в этот разстало здание спортивного корпуса «Маяк».</w:t>
            </w:r>
            <w:br/>
            <w:br/>
            <w:r>
              <w:rPr/>
              <w:t xml:space="preserve">По легенде учений на первом этаже здания загорелось одно изпомещений – зал для занятий каратэ.</w:t>
            </w:r>
            <w:br/>
            <w:br/>
            <w:r>
              <w:rPr/>
              <w:t xml:space="preserve">О «пожаре» сообщила дежурная СК «Маяк» по телефону 01. За всемидействиями персонала наблюдал сотрудник отдела федеральногопожарного надзора. По его словам, все действия персонала былиграмотными.</w:t>
            </w:r>
            <w:br/>
            <w:br/>
            <w:r>
              <w:rPr/>
              <w:t xml:space="preserve">Вначале сработала автоматическая пожарная сигнализация. Датчикисработали от искусственного дыма, который пожарные использовали припроведении учений, для имитации среды, в которой им приходитсяработать. Искусственный «дым» абсолютно безвреден для здоровьячеловека. Тренера проводившие в это время занятия, услышавоповещение о пожаре, быстро вывели посетителей из «опасных»помещений. Представитель администрации объекта встретила и доложилаприбывшим пожарным, что в здании осталось пять человек, которые несмогли выйти и находятся где-то внутри.</w:t>
            </w:r>
            <w:br/>
            <w:br/>
            <w:r>
              <w:rPr/>
              <w:t xml:space="preserve">Основная задача пожарных в таких случаях сначала найти пострадавшихлюдей, затем уже приступать к тушению пожара.</w:t>
            </w:r>
            <w:br/>
            <w:br/>
            <w:r>
              <w:rPr/>
              <w:t xml:space="preserve">При разведке помещений звено газодымозащитной службы нашло трёхчеловек, один из которых был «без сознания». Одев на нихспециальное спасательное устройство (маска, которая подключаетсячерез шланг к дыхательному аппарату пожарного, находящегося у негоза спиной) пострадавшие были эвакуированы в безопасное место ипереданы работникам скорой медицинской помощи.</w:t>
            </w:r>
            <w:br/>
            <w:br/>
            <w:r>
              <w:rPr/>
              <w:t xml:space="preserve">В это время другими звеньями пожарных караулов, прибывших поповышенному номеру условного пожара, проводилась разведка остальныхпомещений здания (найдено ещё два «пострадавших»), обнаружениеочага огня и его ликвидация.</w:t>
            </w:r>
            <w:br/>
            <w:br/>
            <w:r>
              <w:rPr/>
              <w:t xml:space="preserve"> С разрешения руководства Специального управления ФПС № 70 МЧСРоссии и объекта, на котором проводилось мероприятие за пожарно –тактическими учениями наблюдали учащиеся специализированного класса«Пожарный кадет» имени Героя России Е.Н.Чернышёва из ГБОУ СШ № 4.Под руководством преподавателя по пожарной тактике (дополнительныйпредмет в школе у обучающихся классов «Пожарный кадет») майоравнутренней службы Михаила Маркова они со всей осторожностью, чтобыне мешать учениям, передвигались компактной группой по зданию.Ребята смогли воочию увидеть в каком порядке производятся действияпожарных. Все действия администрации объекта и прибывших пожарныхдополнительно разъяснялись преподавателем.</w:t>
            </w:r>
            <w:br/>
            <w:br/>
            <w:r>
              <w:rPr/>
              <w:t xml:space="preserve">«Кадеты в школе кроме общеобразовательных предметов изучают ещёнесколько дополнительных. – комментирует происходящее МихаилМарков. - Сегодня им представилась отличная возможность провестизанятия не в учебном классе, а наяву. Это необходимая практика, длятех ребят, что выберут для себя в будущем эту профессию. Даже послесегодняшних занятий они завалили меня вопросами, которые невозможноузнать, находясь в учебном классе. Практика есть практика! Думаю,если в дальнейшем руководство поддержит эту инициативу, то научения, которые проходят не на технологических площадках, а вгороде нужно приводить наших кадет».</w:t>
            </w:r>
            <w:br/>
            <w:br/>
            <w:r>
              <w:rPr/>
              <w:t xml:space="preserve">Всего в учении задействовано 7 единиц специальной пожарной техники,51 человек личного состава. Все подразделения со своей задачейсправились. Администрация объекта приняла активное участие втренировке и организовала учебную эвакуацию сотрудников ипосетителей.</w:t>
            </w:r>
            <w:br/>
            <w:br/>
            <w:r>
              <w:rPr/>
              <w:t xml:space="preserve">«Такие пожарно-тактические учения на объектах с массовымнахождением людей проводятся регулярно. – говорит заместительначальника Специального управления ФПС № 70 МЧС России полковниквнутренней службы Андрей Майданюк. - Во время данных мероприятийосуществляется профессиональная подготовка сотрудников МЧС России,более детальное изучение самого объекта, его особенностей,отрабатываются вопросы взаимодействия с персоналом и другимислужбами взаимодействия. Выявляются вопросы, на которые необходимообратить больше внимания».</w:t>
            </w:r>
            <w:br/>
            <w:br/>
            <w:r>
              <w:rPr/>
              <w:t xml:space="preserve">По окончании занятия проводился разбор учений, в ходе которого быладана оценка действиям личного состава.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2025-10-10T17:44:52+03:00</dcterms:created>
  <dcterms:modified xsi:type="dcterms:W3CDTF">2025-10-10T17:44:52+03:00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