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победителей конкурса рисунков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28.01.202107:01</w:t>
            </w:r>
          </w:p>
        </w:tc>
      </w:tr>
      <w:tr>
        <w:trPr/>
        <w:tc>
          <w:tcPr>
            <w:tcBorders>
              <w:bottom w:val="single" w:sz="6" w:color="fffffff"/>
            </w:tcBorders>
          </w:tcPr>
          <w:p>
            <w:pPr>
              <w:jc w:val="start"/>
            </w:pPr>
            <w:r>
              <w:rPr>
                <w:sz w:val="24"/>
                <w:szCs w:val="24"/>
                <w:b w:val="1"/>
                <w:bCs w:val="1"/>
              </w:rPr>
              <w:t xml:space="preserve">Награждение победителей конкурса рисунков</w:t>
            </w:r>
          </w:p>
        </w:tc>
      </w:tr>
      <w:tr>
        <w:trPr/>
        <w:tc>
          <w:tcPr>
            <w:tcBorders>
              <w:bottom w:val="single" w:sz="6" w:color="fffffff"/>
            </w:tcBorders>
          </w:tcPr>
          <w:p>
            <w:pPr>
              <w:jc w:val="center"/>
            </w:pPr>
          </w:p>
        </w:tc>
      </w:tr>
      <w:tr>
        <w:trPr/>
        <w:tc>
          <w:tcPr/>
          <w:p>
            <w:pPr>
              <w:jc w:val="start"/>
            </w:pPr>
            <w:r>
              <w:rPr/>
              <w:t xml:space="preserve">Состоялосьнаграждение победителей конкурса рисунков детей сотрудников ФГКУ«Специальное управление ФПС № 70 МЧС России». Конкурс рисунков былприурочен к 30-ти летию образования МЧС России.</w:t>
            </w:r>
            <w:br/>
            <w:br/>
            <w:r>
              <w:rPr/>
              <w:t xml:space="preserve">В конкурсе приняли участие дети в возрасте от 3 до 14 лет, которыебыли распределены на две возрастные группы.</w:t>
            </w:r>
            <w:br/>
            <w:br/>
            <w:r>
              <w:rPr/>
              <w:t xml:space="preserve">Результаты конкурса были оглашены в музее противопожарнойпропаганды здания Управления Байконурского подразделения МЧС.</w:t>
            </w:r>
            <w:br/>
            <w:br/>
            <w:r>
              <w:rPr/>
              <w:t xml:space="preserve">Победителем в первой, младшей возрастной группе стал АндрейЧумаков, на втором месте Тимур Зайцев, на третьем Егор Ермачёнок.Во второй группе грамоту за первое место получила Милана Исаева, навтором месте София Киселёва, на третьем Максим Морозов.</w:t>
            </w:r>
            <w:br/>
            <w:br/>
            <w:r>
              <w:rPr/>
              <w:t xml:space="preserve">Основная цель конкурса заключалась в формировании у детей активнойжизненной позиции посредством творчества и уважительного отношенияк нелегкому труду пожарных и спасателей.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2025-12-04T19:17:17+03:00</dcterms:created>
  <dcterms:modified xsi:type="dcterms:W3CDTF">2025-12-04T19:17:17+03:00</dcterms:modified>
</cp:coreProperties>
</file>

<file path=docProps/custom.xml><?xml version="1.0" encoding="utf-8"?>
<Properties xmlns="http://schemas.openxmlformats.org/officeDocument/2006/custom-properties" xmlns:vt="http://schemas.openxmlformats.org/officeDocument/2006/docPropsVTypes"/>
</file>