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Ракета-носитель «Союз-2.1б» установлена на стартовомкомплексе площадки № 31 космодрома Байконур.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18.03.202003:03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Ракета-носитель «Союз-2.1б» установлена на стартовом комплексеплощадки № 31 космодрома Байконур.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 марта2020 года, ракета-носитель «Союз-2.1б» с разгонным блоком«Фрегат» и новой партией спутников связи OneWeb вывезенаиз монтажно-испытательного корпуса и установленана стартовом комплексе площадки № 31 космодромаБайконур.</w:t>
            </w:r>
            <w:br/>
            <w:br/>
            <w:r>
              <w:rPr/>
              <w:t xml:space="preserve">После проведения работ по установке ракеты в пусковоеустройство и вертикализации к ней были сведены мачтыобслуживания. Затем совместные расчеты предприятий Госкорпорации«Роскосмос» приступили к выполнению операций по графикупервого стартового дня. Запуск запланирован на 21 марта2020 года. Первые шесть спутников OneWeb были запущеныс Гвианского космического центра с помощьюракеты-носителя «Союз-СТ-Б» 28 февраля 2019 года. Втораяпартия из 34 спутников была запущена 7 февраля 2020года с космодрома Байконур.</w:t>
            </w:r>
            <w:br/>
            <w:br/>
            <w:r>
              <w:rPr/>
              <w:t xml:space="preserve">В обеспечении пожарной безопасности технологических процессов,связанных с подготовкой к запуску ракеты-носителя «Союз-2.1б»с разгонным блоком «Фрегат» участвуют подразделения ФГКУ«Специальное управление ФПС № 70 МЧС России».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подготовлен с использованием публикаций сайта РОСКОСМОСа:https://www.roscosmos.ru/28202/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Фото КЦ «Южный»/ЦЭНКИ.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2024-05-20T03:53:56+03:00</dcterms:created>
  <dcterms:modified xsi:type="dcterms:W3CDTF">2024-05-20T03:53:56+03:00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