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31 мая завершился военно-спортивный лагерь для учащихсякласса «Пожарный кадет»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31.05.201903:05</w:t>
            </w:r>
          </w:p>
        </w:tc>
      </w:tr>
      <w:tr>
        <w:trPr/>
        <w:tc>
          <w:tcPr>
            <w:tcBorders>
              <w:bottom w:val="single" w:sz="6" w:color="fffffff"/>
            </w:tcBorders>
          </w:tcPr>
          <w:p>
            <w:pPr>
              <w:jc w:val="start"/>
            </w:pPr>
            <w:r>
              <w:rPr>
                <w:sz w:val="24"/>
                <w:szCs w:val="24"/>
                <w:b w:val="1"/>
                <w:bCs w:val="1"/>
              </w:rPr>
              <w:t xml:space="preserve">31мая завершился военно-спортивный лагерь для учащихся класса«Пожарный кадет»</w:t>
            </w:r>
          </w:p>
        </w:tc>
      </w:tr>
      <w:tr>
        <w:trPr/>
        <w:tc>
          <w:tcPr/>
          <w:p>
            <w:pPr>
              <w:jc w:val="start"/>
            </w:pPr>
            <w:r>
              <w:rPr/>
              <w:t xml:space="preserve">В пятницу, 31мая завершился военно-спортивный лагерь для учащихся класса«Пожарный кадет» имени Героя России Евгения Чернышёва.Специализированные классы действуют на базе средней школы № 4 с2007 года. Закрытие мероприятия прошло на территории городскойспециальной пожарно-спасательной части №1.</w:t>
            </w:r>
            <w:br/>
            <w:br/>
            <w:r>
              <w:rPr/>
              <w:t xml:space="preserve">«Целью нашего лагеря мы ставим активизацию и совершенствованиевоенно-патриотического воспитания молодежи в духе патриотизма,поднятие имиджа профессии пожарного, а также обучение детей именноосновам подготовки, которая может им пригодиться при поступлении впрофильные ВУЗы» – отметил начальник отделения профилактики пожаровАлександр Старинский.</w:t>
            </w:r>
            <w:br/>
            <w:br/>
            <w:r>
              <w:rPr/>
              <w:t xml:space="preserve">В этом году участниками сборов стали 18 кадет. Десять дней ребятажили в армейских условиях на базе пожарной части, охраняющей левыйфланг космодрома.</w:t>
            </w:r>
            <w:br/>
            <w:br/>
            <w:r>
              <w:rPr/>
              <w:t xml:space="preserve">Всё чему учили кадет по специализированным предметам они смоглиприменить на практике во время проведения сборов. Знания и навыки,полученные по предмету «Оказание первой доврачебной помощи» кадетыприменили в эстафете «Эвакуация пострадавшего из опасной зоны». Дляэтого команде нужно преодолеть полосу препятствий, найти муляж«мины» на поле, установить палатку, завязать спасательный узел, изатем, оказав «пострадавшему» первую помощь эвакуировать его иззоны чрезвычайной ситуации. Следующий этап состязаний – прохождениеучебно-психологической полосы. Кадеты, надев боевую одеждупожарного, проходят все элементы этого специального тренинга. Вконкурсе «Строя и песни» проверялся внешний вид, строевой шаг,умение правильно выполнять команды при перестроении и прохожденииотделений с песней. Ещё одним интересным видом соревнованийявляется «боевое развёртывание». Ребятам необходимо одеть защитнуюодежду пожарного, проложить рукавную линию от пожарного автомобиля- поразить водой мишени.</w:t>
            </w:r>
            <w:br/>
            <w:br/>
            <w:r>
              <w:rPr/>
              <w:t xml:space="preserve">Преодолев все испытания, ребята приняли пожарное «крещение». Потрадиции огнеборцев, новичков окатили водой из брандспойта.</w:t>
            </w:r>
            <w:br/>
            <w:br/>
            <w:r>
              <w:rPr/>
              <w:t xml:space="preserve">Во время пребывания в лагере кадеты заступали в различные наряды:девушки работали вместе с диспетчерами в пункте связи части, аюноши несли службу во внутренних нарядах, помогая пожарным приприеме - передаче техники и пожарно-технического оборудования,заступали дневальными и дежурили в гараже со спецтехникой.</w:t>
            </w:r>
            <w:br/>
            <w:br/>
            <w:r>
              <w:rPr/>
              <w:t xml:space="preserve">Помимо эстафет и соревнований кадеты активно проводили досуг:побывали на стартовой площадке, осмотрели монтажно-испытательныйкорпус, где им рассказали о том какой путь, проходит ракетакосмического назначения с момента начала сборки и до пуска состартового комплекса. Ребятам повезло, во время их пребывания насборах шла подготовка к запуску «Протона», и кадеты смогли воочиюнаблюдать запуск ракеты-носителя.</w:t>
            </w:r>
            <w:br/>
            <w:br/>
            <w:r>
              <w:rPr/>
              <w:t xml:space="preserve">На следующий день ребята посетили музей космодрома Байконур, вкотором им рассказали об истории создания и развития главнойкосмической гавани нашей планеты.</w:t>
            </w:r>
            <w:br/>
            <w:br/>
            <w:r>
              <w:rPr/>
              <w:t xml:space="preserve">На церемонии закрытия военно-спортивного лагеря ребятам пожелалихорошо отдохнуть на летних каникулах и набраться сил передследующим учебным годом.</w:t>
            </w:r>
            <w:br/>
            <w:br/>
            <w:r>
              <w:rPr/>
              <w:t xml:space="preserve">«Сегодня, уже пройдя будни военно-спортивного лагеря, пожив повоенному распорядку, вы стали крепче, сильнее духом и телом на путик своему будущему. Вижу ваши уставшие, но счастливые глаза,довольные лица родителей, с гордостью смотрящих на вас. Мы можемгордиться вами, вы все молодцы! Поздравляю вас с завершением ещеодного важного этапа в вашей жизни. Надеюсь, познав службу«изнутри», кто-то из вас сделает для себя выбор профессии, если онапришлась вам по сердцу!» – сказал начальник Специального управленияФПС № 70 МЧС России полковник внутренней службы АндрейЗаровский.</w:t>
            </w:r>
            <w:br/>
            <w:br/>
            <w:r>
              <w:rPr/>
              <w:t xml:space="preserve">Отличившимся кадетам вручили почетные грамоты и подарки. По итогамсоревнований лучшим кадетом военно-спортивных сборов признанаСоболев Даниил, а в командном зачёте первое место было присужденокоманде «Тушилы» - третьему отделению класса «Пожарный кадет».</w:t>
            </w:r>
            <w:br/>
            <w:br/>
            <w:r>
              <w:rPr/>
              <w:t xml:space="preserve"> «Лагерь помог мне узнать на что я способен, увидеть своиходноклассников по-другому. Там мы всё делали сообща, и я понял однувещь – если ты работаешь в команде, учитываешь особенности каждогоучастника и правильно их распределяешь, то все вместе мы можемвыполнить любое задание!» - сказал Соболев Даниил, учащийся 10класса «Пожарный кадет».</w:t>
            </w:r>
            <w:br/>
            <w:br/>
            <w:r>
              <w:rPr/>
              <w:t xml:space="preserve"> </w:t>
            </w:r>
            <w:br/>
            <w:br/>
            <w:r>
              <w:rPr/>
              <w:t xml:space="preserve">Пресс-служба специального управления ФПС №70 МЧС России.</w:t>
            </w:r>
            <w:br/>
            <w:br/>
            <w:r>
              <w:rPr/>
              <w:t xml:space="preserve"> </w:t>
            </w:r>
            <w:br/>
            <w:br/>
            <w:r>
              <w:rPr/>
              <w:t xml:space="preserve">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2025-10-10T21:22:09+03:00</dcterms:created>
  <dcterms:modified xsi:type="dcterms:W3CDTF">2025-10-10T21:22:09+03:00</dcterms:modified>
</cp:coreProperties>
</file>

<file path=docProps/custom.xml><?xml version="1.0" encoding="utf-8"?>
<Properties xmlns="http://schemas.openxmlformats.org/officeDocument/2006/custom-properties" xmlns:vt="http://schemas.openxmlformats.org/officeDocument/2006/docPropsVTypes"/>
</file>