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15.03.2019 года с космодрома космодрома Байконур успешностартовала ракета-носитель «Союз-ФГ» с транспортным пилотируемымкораблём «Союз МС-12»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15.03.2019 года с космодрома космодрома Байконур успешно стартоваларакета-носитель «Союз-ФГ» с транспортным пилотируемым кораблём«Союз МС-12»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 марта2019 года в 00:14 (14 марта 22:14, по московскому времени)с площадки № 1 («Гагаринский старт») космодромаБайконур стартовала ракета-носитель (РН) «Союз-ФГ»с транспортным пилотируемым кораблём (ТПК) «Союз МС-12».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«Союз-ФГ» с транспортнымпилотируемым кораблем «Союз МС-12»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В 00:23 космический корабль «Союз МС-12» штатно отделилсяот третьей ступени ракеты-носителя на заданнойоколоземной орбите и продолжил автономный полетк Международной космической станции под управлениемспециалистов российского Центра управления полётами.</w:t>
            </w:r>
            <w:br/>
            <w:br/>
            <w:r>
              <w:rPr/>
              <w:t xml:space="preserve">Сближение корабля «Союз МС-12» со станцией и причаливаниек малому исследовательскому модулю «Рассвет» проведенов автоматическом режиме по четырёх витковой схеме.</w:t>
            </w:r>
            <w:br/>
            <w:br/>
            <w:r>
              <w:rPr/>
              <w:t xml:space="preserve">На борту ТПК «Союз МС-12» члены длительной экспедицииМКС-59/60 — космонавт Роскосмоса Алексей Овчинин, астронавтыNASA Ник Хейг и Кристина Кук.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 и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2026-01-20T03:20:21+03:00</dcterms:created>
  <dcterms:modified xsi:type="dcterms:W3CDTF">2026-01-20T03:20:21+03:00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