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техники и вооружения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11.11.201803:11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техники и вооружения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основных мероприятий Управления, в период с 6 по 10 ноября2018 года комиссией Управления проведен смотр готовности техники ивооружения, средств обслуживания и ремонта, парков (гаражей, местстоянки) к зимней эксплуатации 2018-2019 гг.</w:t>
            </w:r>
            <w:br/>
            <w:br/>
            <w:r>
              <w:rPr/>
              <w:t xml:space="preserve"> От состояния автомобильной и специальной техники зачастуюзависит оперативность прибытия пожарных к месту происшествия, и какследствие - жизнь и здоровье людей, попавших в бедственноеположение и нуждающихся в помощи.</w:t>
            </w:r>
            <w:br/>
            <w:br/>
            <w:r>
              <w:rPr/>
              <w:t xml:space="preserve"> В целом комиссия сделала вывод, что автомобильная испециальная техника и вооружение, предназначенные для экстренногореагирования с целью спасения людей и ликвидации пожаров ипроведения первоочередных аварийно-спасательных работ, готова кэксплуатации в зимний период.</w:t>
            </w:r>
            <w:br/>
            <w:br/>
            <w:r>
              <w:rPr/>
              <w:t xml:space="preserve">Служба пожаротушения СУ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2026-03-13T12:22:27+03:00</dcterms:created>
  <dcterms:modified xsi:type="dcterms:W3CDTF">2026-03-13T12:22:27+03:00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