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оставляйте детей у водоемов без присмотра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Неоставляйте детей у водоемов без присмотра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СотрудникиФГКУ «Специальное управление ФПС №70 МЧС России» продолжаютежедневные рейдовые мероприятия, на территории города Байконур, сцелью недопущения гибели на воде. В ходе рейда выявляютсяподростки, которые  продолжают купаться в необорудованныхместах, а также малолетние дети, которые купаются без присмотрародителей.</w:t>
            </w:r>
            <w:br/>
            <w:br/>
            <w:r>
              <w:rPr/>
              <w:t xml:space="preserve">В этом году г. Байконур зарегистрировано 2 случая гибели наводе.</w:t>
            </w:r>
            <w:br/>
            <w:br/>
            <w:r>
              <w:rPr/>
              <w:t xml:space="preserve">За прошедшие выходные 11 и 12 августа 2018 года на водоемахРеспублики Казахстан утонуло 13 человек (из них 2 детей) во времякупания в необорудованном для этого месте и 1 ребенок вбассейне.</w:t>
            </w:r>
            <w:br/>
            <w:br/>
            <w:r>
              <w:rPr/>
              <w:t xml:space="preserve">11 августа 2018 года в р. Сырдарья, г. Байконур утонул ребенок 2003г.р.</w:t>
            </w:r>
            <w:br/>
            <w:br/>
            <w:r>
              <w:rPr/>
              <w:t xml:space="preserve">Как показывает статистика – в подавляющем большинстве случаев детигибнут на воде по причине отсутствия надзора со стороны взрослых,которые спокойно загорают на берегу, а нередко выпивают скомпанией, в то время как ребенок предоставлен сам себе и находитсяв воде без контроля родителей. Купание в необорудованных местах дляотдыха приводят к частым гибелям малолетних детей. Захламленное дносо сложным рельефом, резкие перепады температуры воды, а такжебыстрое течение несут огромную угрозу несовершеннолетнимпловцам.</w:t>
            </w:r>
            <w:br/>
            <w:br/>
            <w:r>
              <w:rPr/>
              <w:t xml:space="preserve">ФГКУ «Специальное управление ФПС №70 МЧС России» напоминает, забезопасность детей отвечают их родители. Не оставляйтенесовершеннолетних детей без присмотра у воды, расскажите имправила безопасного поведения на водоемах и не позволяйте имкупаться в опасных местах.</w:t>
            </w:r>
            <w:br/>
            <w:br/>
            <w:r>
              <w:rPr/>
              <w:t xml:space="preserve">Купальный сезон продолжается и, несмотря на принимаемыепрофилактические меры, имеются случаи пренебрежения правилами вотношении собственной безопасности, когда это приводит ктрагическим последствиям.</w:t>
            </w:r>
            <w:br/>
            <w:br/>
            <w:r>
              <w:rPr/>
              <w:t xml:space="preserve">Согласно оперативным данным, с начала купального сезона 90% человекутонули в необорудованном для купания месте.</w:t>
            </w:r>
            <w:br/>
            <w:br/>
            <w:r>
              <w:rPr/>
              <w:t xml:space="preserve">Основными причинами гибели людей на водоемах, явилось:</w:t>
            </w:r>
            <w:br/>
            <w:br/>
            <w:r>
              <w:rPr/>
              <w:t xml:space="preserve">1) недооценка собственных сил, попадание в водовороты, сильноетечение, судороги конечности тел;</w:t>
            </w:r>
            <w:br/>
            <w:br/>
            <w:r>
              <w:rPr/>
              <w:t xml:space="preserve">2) несоблюдение правил при ловле рыбы;</w:t>
            </w:r>
            <w:br/>
            <w:br/>
            <w:r>
              <w:rPr/>
              <w:t xml:space="preserve">3) падение в воду детей в результате оставления без присмотравблизи водоемов;</w:t>
            </w:r>
            <w:br/>
            <w:br/>
            <w:r>
              <w:rPr/>
              <w:t xml:space="preserve">4) неумение плавать;</w:t>
            </w:r>
            <w:br/>
            <w:br/>
            <w:r>
              <w:rPr/>
              <w:t xml:space="preserve">5) купание в нетрезвом состоянии;</w:t>
            </w:r>
            <w:br/>
            <w:br/>
            <w:r>
              <w:rPr/>
              <w:t xml:space="preserve">6) при катании на плавсредствах;</w:t>
            </w:r>
            <w:br/>
            <w:br/>
            <w:r>
              <w:rPr/>
              <w:t xml:space="preserve">7) при спасении утопающего.</w:t>
            </w:r>
            <w:br/>
            <w:br/>
            <w:r>
              <w:rPr/>
              <w:t xml:space="preserve"> В этой связи, хотелось бы обратить внимание граждан насоблюдение требований Правил безопасности на водоемах, и в первуюочередь:</w:t>
            </w:r>
            <w:br/>
            <w:br/>
            <w:r>
              <w:rPr/>
              <w:t xml:space="preserve">- не купаться в запрещенных и необорудованных местах;</w:t>
            </w:r>
            <w:br/>
            <w:br/>
            <w:r>
              <w:rPr/>
              <w:t xml:space="preserve">- не входить в воду и не купаться в состоянии алкогольного инаркотического опьянения;</w:t>
            </w:r>
            <w:br/>
            <w:br/>
            <w:r>
              <w:rPr/>
              <w:t xml:space="preserve">- не прыгать в воду с лодок, катеров, причалов, а также сооружений,не приспособленных для этих целей;</w:t>
            </w:r>
            <w:br/>
            <w:br/>
            <w:r>
              <w:rPr/>
              <w:t xml:space="preserve">- не заплывать за буйки, обозначающие границы заплыва;</w:t>
            </w:r>
            <w:br/>
            <w:br/>
            <w:r>
              <w:rPr/>
              <w:t xml:space="preserve">- не плавать на предметах, не предназначенных для плавания;</w:t>
            </w:r>
            <w:br/>
            <w:br/>
            <w:r>
              <w:rPr/>
              <w:t xml:space="preserve">- не взбираться на технические и предупредительные знаки,буйки;</w:t>
            </w:r>
            <w:br/>
            <w:br/>
            <w:r>
              <w:rPr/>
              <w:t xml:space="preserve">- не входить в воду детям без сопровождения взрослых.</w:t>
            </w:r>
            <w:br/>
            <w:br/>
            <w:r>
              <w:rPr/>
              <w:t xml:space="preserve">Каждый человек должен знать опасные места на водоеме, в которомсобирается купаться, так как в необорудованных местах могут бытьвалуны, затопленные бревна, куски железа, стекло и прочие предметы. </w:t>
            </w:r>
            <w:br/>
            <w:br/>
            <w:r>
              <w:rPr/>
              <w:t xml:space="preserve">Перед купанием необходимо обследовать водоем, место, выбранное длякупания должно находиться на песчаном берегу и иметь удобный спускк воде, убедиться в том, что выбранном для купания месте,отсутствуют коряги, нет топляка, дно имеет постепенный уклон без ями уступов.</w:t>
            </w:r>
            <w:br/>
            <w:br/>
            <w:r>
              <w:rPr/>
              <w:t xml:space="preserve">Необходимо отметить, что длительное купание также опасно дляздоровья, и продолжительность купания, в основном, зависит оттемпературы воздуха, воды и силы ветра.</w:t>
            </w:r>
            <w:br/>
            <w:br/>
            <w:r>
              <w:rPr/>
              <w:t xml:space="preserve">Наиболее приемлемые режимы купания это:</w:t>
            </w:r>
            <w:br/>
            <w:br/>
            <w:r>
              <w:rPr/>
              <w:t xml:space="preserve">- температура воды + 180 , время купания 6-8 минут;</w:t>
            </w:r>
            <w:br/>
            <w:br/>
            <w:r>
              <w:rPr/>
              <w:t xml:space="preserve">- температура воды + 200 , время купания 10-12 минут;</w:t>
            </w:r>
            <w:br/>
            <w:br/>
            <w:r>
              <w:rPr/>
              <w:t xml:space="preserve">- температура воды выше +200 , время купания до 15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2025-10-11T05:08:23+03:00</dcterms:created>
  <dcterms:modified xsi:type="dcterms:W3CDTF">2025-10-11T05:08:23+03:00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