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E" w:rsidRPr="00CF098E" w:rsidRDefault="001A0E66" w:rsidP="00CF0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6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F098E" w:rsidRDefault="00CF098E" w:rsidP="00CF0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8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1A0E66" w:rsidRPr="001A0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E66" w:rsidRDefault="001A0E66" w:rsidP="0003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66">
        <w:rPr>
          <w:rFonts w:ascii="Times New Roman" w:hAnsi="Times New Roman" w:cs="Times New Roman"/>
          <w:b/>
          <w:sz w:val="24"/>
          <w:szCs w:val="24"/>
        </w:rPr>
        <w:t>ФГКУ «Специальное управление ФПС № 70 МЧС России»</w:t>
      </w:r>
      <w:r w:rsidR="00FA524C">
        <w:rPr>
          <w:rFonts w:ascii="Times New Roman" w:hAnsi="Times New Roman" w:cs="Times New Roman"/>
          <w:b/>
          <w:sz w:val="24"/>
          <w:szCs w:val="24"/>
        </w:rPr>
        <w:t xml:space="preserve"> за 2018 год.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850"/>
        <w:gridCol w:w="1418"/>
        <w:gridCol w:w="992"/>
        <w:gridCol w:w="1276"/>
        <w:gridCol w:w="850"/>
        <w:gridCol w:w="993"/>
        <w:gridCol w:w="1134"/>
        <w:gridCol w:w="1417"/>
        <w:gridCol w:w="1270"/>
        <w:gridCol w:w="1359"/>
      </w:tblGrid>
      <w:tr w:rsidR="00530CD0" w:rsidTr="00530CD0">
        <w:trPr>
          <w:tblHeader/>
        </w:trPr>
        <w:tc>
          <w:tcPr>
            <w:tcW w:w="392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530CD0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0" w:type="dxa"/>
            <w:vMerge w:val="restart"/>
            <w:vAlign w:val="center"/>
          </w:tcPr>
          <w:p w:rsidR="00530CD0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59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530CD0" w:rsidTr="00A54B3D">
        <w:trPr>
          <w:tblHeader/>
        </w:trPr>
        <w:tc>
          <w:tcPr>
            <w:tcW w:w="392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4B3D" w:rsidTr="00A54B3D">
        <w:trPr>
          <w:tblHeader/>
        </w:trPr>
        <w:tc>
          <w:tcPr>
            <w:tcW w:w="392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59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A20BA" w:rsidTr="00A54B3D">
        <w:trPr>
          <w:tblHeader/>
        </w:trPr>
        <w:tc>
          <w:tcPr>
            <w:tcW w:w="392" w:type="dxa"/>
            <w:vMerge w:val="restart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Заровский Андрей 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1A20BA" w:rsidRPr="001A20BA" w:rsidRDefault="00612D5A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1A20BA" w:rsidRPr="001A20BA" w:rsidRDefault="00CF098E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  <w:vMerge w:val="restart"/>
            <w:vAlign w:val="center"/>
          </w:tcPr>
          <w:p w:rsidR="001A20BA" w:rsidRPr="001A20BA" w:rsidRDefault="00CF098E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Merge w:val="restart"/>
            <w:vAlign w:val="center"/>
          </w:tcPr>
          <w:p w:rsidR="000026D2" w:rsidRDefault="000026D2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A20BA" w:rsidRPr="001A20BA" w:rsidRDefault="000026D2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Хайлендер</w:t>
            </w:r>
            <w:proofErr w:type="spellEnd"/>
          </w:p>
        </w:tc>
        <w:tc>
          <w:tcPr>
            <w:tcW w:w="1270" w:type="dxa"/>
            <w:vMerge w:val="restart"/>
            <w:vAlign w:val="center"/>
          </w:tcPr>
          <w:p w:rsidR="001A20BA" w:rsidRPr="001A20BA" w:rsidRDefault="00361E63" w:rsidP="00205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3119994</w:t>
            </w:r>
            <w:r w:rsidR="000026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20BA" w:rsidTr="00A54B3D">
        <w:trPr>
          <w:tblHeader/>
        </w:trPr>
        <w:tc>
          <w:tcPr>
            <w:tcW w:w="392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418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A20BA" w:rsidRPr="001A20BA" w:rsidRDefault="000026D2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276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D5A" w:rsidTr="001A20BA">
        <w:trPr>
          <w:trHeight w:val="185"/>
          <w:tblHeader/>
        </w:trPr>
        <w:tc>
          <w:tcPr>
            <w:tcW w:w="392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Барыбин </w:t>
            </w:r>
          </w:p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 Валерьевич</w:t>
            </w:r>
          </w:p>
        </w:tc>
        <w:tc>
          <w:tcPr>
            <w:tcW w:w="1418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Merge w:val="restart"/>
            <w:vAlign w:val="center"/>
          </w:tcPr>
          <w:p w:rsidR="00612D5A" w:rsidRPr="001A20BA" w:rsidRDefault="00361E63" w:rsidP="00361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2068210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9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08A8" w:rsidTr="00A54B3D">
        <w:trPr>
          <w:trHeight w:val="185"/>
          <w:tblHeader/>
        </w:trPr>
        <w:tc>
          <w:tcPr>
            <w:tcW w:w="392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7908A8" w:rsidRDefault="007908A8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8A8" w:rsidTr="00A54B3D">
        <w:trPr>
          <w:trHeight w:val="185"/>
          <w:tblHeader/>
        </w:trPr>
        <w:tc>
          <w:tcPr>
            <w:tcW w:w="392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992" w:type="dxa"/>
            <w:vAlign w:val="center"/>
          </w:tcPr>
          <w:p w:rsidR="007908A8" w:rsidRPr="001A20BA" w:rsidRDefault="00CF098E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7908A8" w:rsidRDefault="007908A8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Гайдаренко</w:t>
            </w:r>
          </w:p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Александрович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361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361E63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 w:rsidR="00361E63"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270" w:type="dxa"/>
            <w:vAlign w:val="center"/>
          </w:tcPr>
          <w:p w:rsidR="00612D5A" w:rsidRPr="007908A8" w:rsidRDefault="00361E63" w:rsidP="00361E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2109045</w:t>
            </w:r>
            <w:r w:rsidR="00612D5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1359" w:type="dxa"/>
            <w:vAlign w:val="center"/>
          </w:tcPr>
          <w:p w:rsidR="00612D5A" w:rsidRPr="007908A8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612D5A" w:rsidRPr="007908A8" w:rsidRDefault="00361E63" w:rsidP="00EB7C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299729,41</w:t>
            </w:r>
          </w:p>
        </w:tc>
        <w:tc>
          <w:tcPr>
            <w:tcW w:w="1359" w:type="dxa"/>
            <w:vAlign w:val="center"/>
          </w:tcPr>
          <w:p w:rsidR="00612D5A" w:rsidRPr="007908A8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D5A" w:rsidTr="00A54B3D">
        <w:trPr>
          <w:tblHeader/>
        </w:trPr>
        <w:tc>
          <w:tcPr>
            <w:tcW w:w="392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Майданюк Андрей Владимирович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CF0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270" w:type="dxa"/>
            <w:vAlign w:val="center"/>
          </w:tcPr>
          <w:p w:rsidR="00612D5A" w:rsidRPr="007908A8" w:rsidRDefault="00361E63" w:rsidP="00361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2027816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612D5A" w:rsidRPr="001A20BA" w:rsidRDefault="00580AF5" w:rsidP="00580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921071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098E" w:rsidTr="00A54B3D">
        <w:trPr>
          <w:tblHeader/>
        </w:trPr>
        <w:tc>
          <w:tcPr>
            <w:tcW w:w="392" w:type="dxa"/>
            <w:vMerge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F098E" w:rsidRPr="001A20BA" w:rsidRDefault="00035E26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F098E" w:rsidRPr="001A20BA" w:rsidRDefault="00035E26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F098E" w:rsidRPr="001A20BA" w:rsidRDefault="00035E26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F098E" w:rsidRPr="001A20BA" w:rsidRDefault="00CF098E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CF098E" w:rsidRPr="001A20BA" w:rsidRDefault="00CF098E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CF098E" w:rsidRPr="001A20BA" w:rsidRDefault="00035E26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 w:val="restart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Кандраев</w:t>
            </w:r>
          </w:p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Дмитрий Викторович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федерального государственного пожарного надзора</w:t>
            </w:r>
          </w:p>
        </w:tc>
        <w:tc>
          <w:tcPr>
            <w:tcW w:w="850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 СХ-7</w:t>
            </w:r>
          </w:p>
        </w:tc>
        <w:tc>
          <w:tcPr>
            <w:tcW w:w="1270" w:type="dxa"/>
            <w:vAlign w:val="center"/>
          </w:tcPr>
          <w:p w:rsidR="00612D5A" w:rsidRDefault="00580AF5" w:rsidP="00580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1650030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59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Default="008770D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Default="00580AF5" w:rsidP="00580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615207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59" w:type="dxa"/>
            <w:vAlign w:val="center"/>
          </w:tcPr>
          <w:p w:rsidR="00612D5A" w:rsidRDefault="008770D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A0E66" w:rsidRPr="001A0E66" w:rsidRDefault="001A0E66" w:rsidP="001A0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0E66" w:rsidRPr="001A0E66" w:rsidSect="00785E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66"/>
    <w:rsid w:val="000026D2"/>
    <w:rsid w:val="00004028"/>
    <w:rsid w:val="00035E26"/>
    <w:rsid w:val="000A11C5"/>
    <w:rsid w:val="000C0EF7"/>
    <w:rsid w:val="001A0E66"/>
    <w:rsid w:val="001A20BA"/>
    <w:rsid w:val="00205A28"/>
    <w:rsid w:val="00262D4F"/>
    <w:rsid w:val="00361E63"/>
    <w:rsid w:val="00530CD0"/>
    <w:rsid w:val="00580AF5"/>
    <w:rsid w:val="005C0DEE"/>
    <w:rsid w:val="00612D5A"/>
    <w:rsid w:val="00692821"/>
    <w:rsid w:val="00785E02"/>
    <w:rsid w:val="007908A8"/>
    <w:rsid w:val="008770DB"/>
    <w:rsid w:val="00880B65"/>
    <w:rsid w:val="008E6E8E"/>
    <w:rsid w:val="00A12245"/>
    <w:rsid w:val="00A222AB"/>
    <w:rsid w:val="00A54B3D"/>
    <w:rsid w:val="00A751BA"/>
    <w:rsid w:val="00BC3481"/>
    <w:rsid w:val="00BF1B36"/>
    <w:rsid w:val="00C642E1"/>
    <w:rsid w:val="00CF098E"/>
    <w:rsid w:val="00CF17AE"/>
    <w:rsid w:val="00E53EBB"/>
    <w:rsid w:val="00E83FCD"/>
    <w:rsid w:val="00EB7CC2"/>
    <w:rsid w:val="00F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Володя</cp:lastModifiedBy>
  <cp:revision>4</cp:revision>
  <dcterms:created xsi:type="dcterms:W3CDTF">2019-03-28T06:13:00Z</dcterms:created>
  <dcterms:modified xsi:type="dcterms:W3CDTF">2023-03-16T10:59:00Z</dcterms:modified>
</cp:coreProperties>
</file>